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8736" w14:textId="64FA44F3" w:rsidR="0042320C" w:rsidRPr="00DC122C" w:rsidRDefault="0042320C" w:rsidP="00E50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3F6C3" w14:textId="77777777" w:rsidR="008A23EE" w:rsidRPr="00DC122C" w:rsidRDefault="008A23EE" w:rsidP="00984C33">
      <w:pPr>
        <w:pStyle w:val="13"/>
        <w:ind w:left="6804" w:firstLine="0"/>
        <w:jc w:val="right"/>
        <w:rPr>
          <w:rFonts w:eastAsia="MS Mincho"/>
          <w:sz w:val="24"/>
          <w:szCs w:val="24"/>
        </w:rPr>
      </w:pPr>
      <w:r w:rsidRPr="00DC122C">
        <w:rPr>
          <w:rFonts w:eastAsia="MS Mincho"/>
          <w:sz w:val="24"/>
          <w:szCs w:val="24"/>
        </w:rPr>
        <w:t>Приложение № 1</w:t>
      </w:r>
    </w:p>
    <w:p w14:paraId="56AE7001" w14:textId="77777777" w:rsidR="00984C33" w:rsidRPr="00DC122C" w:rsidRDefault="004D1A22" w:rsidP="00984C33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lang w:val="ru-RU"/>
        </w:rPr>
      </w:pPr>
      <w:r w:rsidRPr="00DC122C">
        <w:rPr>
          <w:rFonts w:ascii="Times New Roman" w:hAnsi="Times New Roman" w:cs="Times New Roman"/>
          <w:bCs/>
          <w:i/>
          <w:iCs/>
          <w:lang w:val="ru-RU"/>
        </w:rPr>
        <w:t>к</w:t>
      </w:r>
      <w:r w:rsidR="00984C33" w:rsidRPr="00DC122C">
        <w:rPr>
          <w:rFonts w:ascii="Times New Roman" w:hAnsi="Times New Roman" w:cs="Times New Roman"/>
          <w:bCs/>
          <w:i/>
          <w:iCs/>
          <w:lang w:val="ru-RU"/>
        </w:rPr>
        <w:t xml:space="preserve"> документации на </w:t>
      </w:r>
      <w:r w:rsidRPr="00DC122C">
        <w:rPr>
          <w:rFonts w:ascii="Times New Roman" w:hAnsi="Times New Roman" w:cs="Times New Roman"/>
          <w:bCs/>
          <w:i/>
          <w:iCs/>
          <w:lang w:val="ru-RU"/>
        </w:rPr>
        <w:t>О</w:t>
      </w:r>
      <w:r w:rsidR="00984C33" w:rsidRPr="00DC122C">
        <w:rPr>
          <w:rFonts w:ascii="Times New Roman" w:hAnsi="Times New Roman" w:cs="Times New Roman"/>
          <w:bCs/>
          <w:i/>
          <w:iCs/>
          <w:lang w:val="ru-RU"/>
        </w:rPr>
        <w:t>ткрытый конкурс</w:t>
      </w:r>
      <w:r w:rsidR="0042320C" w:rsidRPr="00DC122C">
        <w:rPr>
          <w:rFonts w:ascii="Times New Roman" w:hAnsi="Times New Roman" w:cs="Times New Roman"/>
          <w:bCs/>
          <w:i/>
          <w:iCs/>
          <w:lang w:val="ru-RU"/>
        </w:rPr>
        <w:t xml:space="preserve"> № ОК-</w:t>
      </w:r>
      <w:r w:rsidR="00BE67FF">
        <w:rPr>
          <w:rFonts w:ascii="Times New Roman" w:hAnsi="Times New Roman" w:cs="Times New Roman"/>
          <w:bCs/>
          <w:i/>
          <w:iCs/>
          <w:lang w:val="ru-RU"/>
        </w:rPr>
        <w:t>1</w:t>
      </w:r>
      <w:r w:rsidR="0042320C" w:rsidRPr="00DC122C">
        <w:rPr>
          <w:rFonts w:ascii="Times New Roman" w:hAnsi="Times New Roman" w:cs="Times New Roman"/>
          <w:bCs/>
          <w:i/>
          <w:iCs/>
          <w:lang w:val="ru-RU"/>
        </w:rPr>
        <w:t>/202</w:t>
      </w:r>
      <w:r w:rsidR="00BE67FF">
        <w:rPr>
          <w:rFonts w:ascii="Times New Roman" w:hAnsi="Times New Roman" w:cs="Times New Roman"/>
          <w:bCs/>
          <w:i/>
          <w:iCs/>
          <w:lang w:val="ru-RU"/>
        </w:rPr>
        <w:t>1</w:t>
      </w:r>
    </w:p>
    <w:p w14:paraId="7D0BB60B" w14:textId="77777777" w:rsidR="00984C33" w:rsidRPr="00DC122C" w:rsidRDefault="00984C33" w:rsidP="00984C33">
      <w:pPr>
        <w:ind w:left="5905" w:right="175"/>
        <w:jc w:val="right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4553C27A" w14:textId="77777777" w:rsidR="008A23EE" w:rsidRPr="00DC122C" w:rsidRDefault="008A23EE" w:rsidP="008A23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588D2D" w14:textId="77777777" w:rsidR="008A23EE" w:rsidRPr="00DC122C" w:rsidRDefault="008A23EE" w:rsidP="008A2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223782" w:rsidRPr="00DC122C">
        <w:rPr>
          <w:rFonts w:ascii="Times New Roman" w:hAnsi="Times New Roman" w:cs="Times New Roman"/>
          <w:sz w:val="24"/>
          <w:szCs w:val="24"/>
        </w:rPr>
        <w:t>Претендента</w:t>
      </w:r>
    </w:p>
    <w:p w14:paraId="152CBC6F" w14:textId="77777777" w:rsidR="008A23EE" w:rsidRPr="00DC122C" w:rsidRDefault="008A23EE" w:rsidP="008A23EE">
      <w:pPr>
        <w:pStyle w:val="2"/>
        <w:suppressAutoHyphens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122C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ЗАЯВКА </w:t>
      </w:r>
      <w:r w:rsidRPr="00DC12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______________ </w:t>
      </w:r>
      <w:r w:rsidRPr="00DC122C">
        <w:rPr>
          <w:rFonts w:ascii="Times New Roman" w:hAnsi="Times New Roman" w:cs="Times New Roman"/>
          <w:b w:val="0"/>
          <w:sz w:val="24"/>
          <w:szCs w:val="24"/>
        </w:rPr>
        <w:t>(наименование участника)</w:t>
      </w:r>
      <w:r w:rsidRPr="00DC12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УЧАСТИЕ</w:t>
      </w:r>
      <w:r w:rsidRPr="00DC122C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="004D1A22" w:rsidRPr="00DC122C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DC12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4D1A22" w:rsidRPr="00DC122C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61020A" w:rsidRPr="00DC12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ткрытом конкурсе </w:t>
      </w:r>
      <w:r w:rsidRPr="00DC122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№____ </w:t>
      </w:r>
    </w:p>
    <w:p w14:paraId="7045B3EE" w14:textId="77777777" w:rsidR="008A23EE" w:rsidRPr="00DC122C" w:rsidRDefault="008A23EE" w:rsidP="008A23EE">
      <w:pPr>
        <w:rPr>
          <w:rFonts w:ascii="Times New Roman" w:hAnsi="Times New Roman" w:cs="Times New Roman"/>
          <w:i/>
          <w:sz w:val="24"/>
          <w:szCs w:val="24"/>
        </w:rPr>
      </w:pPr>
    </w:p>
    <w:p w14:paraId="3D14A7D9" w14:textId="77777777" w:rsidR="008A23EE" w:rsidRPr="00DC122C" w:rsidRDefault="008A23EE" w:rsidP="008A23EE">
      <w:pPr>
        <w:pStyle w:val="ab"/>
        <w:ind w:left="6381"/>
        <w:jc w:val="center"/>
      </w:pPr>
    </w:p>
    <w:tbl>
      <w:tblPr>
        <w:tblW w:w="12003" w:type="dxa"/>
        <w:tblLook w:val="0000" w:firstRow="0" w:lastRow="0" w:firstColumn="0" w:lastColumn="0" w:noHBand="0" w:noVBand="0"/>
      </w:tblPr>
      <w:tblGrid>
        <w:gridCol w:w="7054"/>
        <w:gridCol w:w="4949"/>
      </w:tblGrid>
      <w:tr w:rsidR="008A23EE" w:rsidRPr="00DC122C" w14:paraId="6972795B" w14:textId="77777777" w:rsidTr="009E6307">
        <w:tc>
          <w:tcPr>
            <w:tcW w:w="7054" w:type="dxa"/>
          </w:tcPr>
          <w:p w14:paraId="5C78095F" w14:textId="77777777" w:rsidR="008A23EE" w:rsidRPr="00DC122C" w:rsidRDefault="008A23EE" w:rsidP="009E6307">
            <w:pPr>
              <w:pStyle w:val="ab"/>
              <w:jc w:val="both"/>
              <w:rPr>
                <w:b/>
              </w:rPr>
            </w:pPr>
          </w:p>
        </w:tc>
        <w:tc>
          <w:tcPr>
            <w:tcW w:w="4949" w:type="dxa"/>
          </w:tcPr>
          <w:p w14:paraId="040C5DAD" w14:textId="77777777" w:rsidR="008A23EE" w:rsidRPr="00DC122C" w:rsidRDefault="008A23EE" w:rsidP="009E6307">
            <w:pPr>
              <w:pStyle w:val="ab"/>
              <w:ind w:left="1215"/>
              <w:jc w:val="right"/>
            </w:pPr>
          </w:p>
        </w:tc>
      </w:tr>
    </w:tbl>
    <w:p w14:paraId="67A68B25" w14:textId="77777777" w:rsidR="008A23EE" w:rsidRPr="00DC122C" w:rsidRDefault="008A23EE" w:rsidP="008A23EE">
      <w:pPr>
        <w:pStyle w:val="13"/>
        <w:rPr>
          <w:sz w:val="24"/>
          <w:szCs w:val="24"/>
        </w:rPr>
      </w:pPr>
      <w:r w:rsidRPr="00DC122C">
        <w:rPr>
          <w:sz w:val="24"/>
          <w:szCs w:val="24"/>
        </w:rPr>
        <w:t xml:space="preserve">Будучи уполномоченным представлять и действовать от имени ________________ (далее - участник) </w:t>
      </w:r>
      <w:r w:rsidRPr="00DC122C">
        <w:rPr>
          <w:i/>
          <w:sz w:val="24"/>
          <w:szCs w:val="24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DC122C">
        <w:rPr>
          <w:sz w:val="24"/>
          <w:szCs w:val="24"/>
        </w:rPr>
        <w:t>, а также полностью изучив всю документацию</w:t>
      </w:r>
      <w:r w:rsidRPr="00DC122C">
        <w:rPr>
          <w:rFonts w:eastAsia="MS Mincho"/>
          <w:bCs/>
          <w:sz w:val="24"/>
          <w:szCs w:val="24"/>
        </w:rPr>
        <w:t xml:space="preserve"> </w:t>
      </w:r>
      <w:r w:rsidR="0061020A" w:rsidRPr="00DC122C">
        <w:rPr>
          <w:bCs/>
          <w:sz w:val="24"/>
          <w:szCs w:val="24"/>
        </w:rPr>
        <w:t xml:space="preserve">по </w:t>
      </w:r>
      <w:r w:rsidR="008843B2" w:rsidRPr="00DC122C">
        <w:rPr>
          <w:bCs/>
          <w:sz w:val="24"/>
          <w:szCs w:val="24"/>
        </w:rPr>
        <w:t>О</w:t>
      </w:r>
      <w:r w:rsidR="0061020A" w:rsidRPr="00DC122C">
        <w:rPr>
          <w:bCs/>
          <w:sz w:val="24"/>
          <w:szCs w:val="24"/>
        </w:rPr>
        <w:t>ткрытому конкурсу</w:t>
      </w:r>
      <w:r w:rsidRPr="00DC122C">
        <w:rPr>
          <w:sz w:val="24"/>
          <w:szCs w:val="24"/>
        </w:rPr>
        <w:t xml:space="preserve">, я, нижеподписавшийся, настоящим подаю заявку на участие в </w:t>
      </w:r>
      <w:r w:rsidR="0061020A" w:rsidRPr="00DC122C">
        <w:rPr>
          <w:sz w:val="24"/>
          <w:szCs w:val="24"/>
        </w:rPr>
        <w:t xml:space="preserve">открытом </w:t>
      </w:r>
      <w:r w:rsidR="0042320C" w:rsidRPr="00DC122C">
        <w:rPr>
          <w:sz w:val="24"/>
          <w:szCs w:val="24"/>
        </w:rPr>
        <w:t xml:space="preserve">конкурсе </w:t>
      </w:r>
      <w:r w:rsidRPr="00DC122C">
        <w:rPr>
          <w:sz w:val="24"/>
          <w:szCs w:val="24"/>
        </w:rPr>
        <w:t xml:space="preserve"> </w:t>
      </w:r>
      <w:r w:rsidR="00597C98" w:rsidRPr="00597C98">
        <w:rPr>
          <w:sz w:val="24"/>
          <w:szCs w:val="24"/>
        </w:rPr>
        <w:t>№ ОК-</w:t>
      </w:r>
      <w:r w:rsidR="00BE67FF">
        <w:rPr>
          <w:sz w:val="24"/>
          <w:szCs w:val="24"/>
        </w:rPr>
        <w:t>1</w:t>
      </w:r>
      <w:r w:rsidR="00597C98" w:rsidRPr="00597C98">
        <w:rPr>
          <w:sz w:val="24"/>
          <w:szCs w:val="24"/>
        </w:rPr>
        <w:t>/202</w:t>
      </w:r>
      <w:r w:rsidR="00BE67FF">
        <w:rPr>
          <w:sz w:val="24"/>
          <w:szCs w:val="24"/>
        </w:rPr>
        <w:t>1</w:t>
      </w:r>
      <w:r w:rsidR="00597C98" w:rsidRPr="00597C98">
        <w:rPr>
          <w:sz w:val="24"/>
          <w:szCs w:val="24"/>
        </w:rPr>
        <w:t xml:space="preserve"> </w:t>
      </w:r>
      <w:r w:rsidR="00597C98" w:rsidRPr="00597C98">
        <w:rPr>
          <w:b/>
          <w:bCs/>
          <w:sz w:val="24"/>
          <w:szCs w:val="24"/>
        </w:rPr>
        <w:t xml:space="preserve">«На право заключения договора на оказание услуг по отстою вагонов ООО «Грузовая компания» </w:t>
      </w:r>
      <w:r w:rsidR="00597C98" w:rsidRPr="00597C98">
        <w:rPr>
          <w:sz w:val="24"/>
          <w:szCs w:val="24"/>
        </w:rPr>
        <w:t>(далее-конкурс).</w:t>
      </w:r>
      <w:r w:rsidRPr="00597C98">
        <w:rPr>
          <w:sz w:val="24"/>
          <w:szCs w:val="24"/>
        </w:rPr>
        <w:t xml:space="preserve">Уполномоченным представителям </w:t>
      </w:r>
      <w:r w:rsidR="00D94B27" w:rsidRPr="00597C98">
        <w:rPr>
          <w:sz w:val="24"/>
          <w:szCs w:val="24"/>
        </w:rPr>
        <w:t>Общества</w:t>
      </w:r>
      <w:r w:rsidRPr="00597C98">
        <w:rPr>
          <w:sz w:val="24"/>
          <w:szCs w:val="24"/>
        </w:rPr>
        <w:t xml:space="preserve"> настоящим предоставляются</w:t>
      </w:r>
      <w:r w:rsidRPr="00DC122C">
        <w:rPr>
          <w:sz w:val="24"/>
          <w:szCs w:val="24"/>
        </w:rPr>
        <w:t xml:space="preserve">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</w:t>
      </w:r>
    </w:p>
    <w:p w14:paraId="7B350AA4" w14:textId="77777777" w:rsidR="008A23EE" w:rsidRPr="00DC122C" w:rsidRDefault="008A23EE" w:rsidP="008A23EE">
      <w:pPr>
        <w:pStyle w:val="13"/>
        <w:ind w:firstLine="708"/>
        <w:rPr>
          <w:sz w:val="24"/>
          <w:szCs w:val="24"/>
        </w:rPr>
      </w:pPr>
      <w:r w:rsidRPr="00DC122C">
        <w:rPr>
          <w:sz w:val="24"/>
          <w:szCs w:val="24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14:paraId="3CE62D9D" w14:textId="77777777" w:rsidR="008A23EE" w:rsidRPr="00DC122C" w:rsidRDefault="008A23EE" w:rsidP="008A23EE">
      <w:pPr>
        <w:pStyle w:val="13"/>
        <w:ind w:firstLine="708"/>
        <w:rPr>
          <w:sz w:val="24"/>
          <w:szCs w:val="24"/>
        </w:rPr>
      </w:pPr>
      <w:r w:rsidRPr="00DC122C">
        <w:rPr>
          <w:sz w:val="24"/>
          <w:szCs w:val="24"/>
        </w:rPr>
        <w:t>Настоящим подтверждается, что _________ (</w:t>
      </w:r>
      <w:r w:rsidRPr="00DC122C">
        <w:rPr>
          <w:i/>
          <w:sz w:val="24"/>
          <w:szCs w:val="24"/>
        </w:rPr>
        <w:t>наименование участника)</w:t>
      </w:r>
      <w:r w:rsidRPr="00DC122C">
        <w:rPr>
          <w:sz w:val="24"/>
          <w:szCs w:val="24"/>
        </w:rPr>
        <w:t xml:space="preserve"> ознакомилось(</w:t>
      </w:r>
      <w:proofErr w:type="spellStart"/>
      <w:r w:rsidRPr="00DC122C">
        <w:rPr>
          <w:sz w:val="24"/>
          <w:szCs w:val="24"/>
        </w:rPr>
        <w:t>ся</w:t>
      </w:r>
      <w:proofErr w:type="spellEnd"/>
      <w:r w:rsidRPr="00DC122C">
        <w:rPr>
          <w:sz w:val="24"/>
          <w:szCs w:val="24"/>
        </w:rPr>
        <w:t>) с условиями документации</w:t>
      </w:r>
      <w:r w:rsidRPr="00DC122C">
        <w:rPr>
          <w:rFonts w:eastAsia="MS Mincho"/>
          <w:bCs/>
          <w:sz w:val="24"/>
          <w:szCs w:val="24"/>
        </w:rPr>
        <w:t xml:space="preserve"> </w:t>
      </w:r>
      <w:r w:rsidRPr="00DC122C">
        <w:rPr>
          <w:bCs/>
          <w:sz w:val="24"/>
          <w:szCs w:val="24"/>
        </w:rPr>
        <w:t>запроса предложений</w:t>
      </w:r>
      <w:r w:rsidRPr="00DC122C">
        <w:rPr>
          <w:sz w:val="24"/>
          <w:szCs w:val="24"/>
        </w:rPr>
        <w:t>, с ними согласно(ен) и возражений не имеет.</w:t>
      </w:r>
    </w:p>
    <w:p w14:paraId="6570B993" w14:textId="77777777" w:rsidR="008A23EE" w:rsidRPr="00DC122C" w:rsidRDefault="008A23EE" w:rsidP="008A23EE">
      <w:pPr>
        <w:pStyle w:val="13"/>
        <w:ind w:firstLine="709"/>
        <w:rPr>
          <w:sz w:val="24"/>
          <w:szCs w:val="24"/>
        </w:rPr>
      </w:pPr>
      <w:r w:rsidRPr="00DC122C">
        <w:rPr>
          <w:sz w:val="24"/>
          <w:szCs w:val="24"/>
        </w:rPr>
        <w:t>В частности, _______ (</w:t>
      </w:r>
      <w:r w:rsidRPr="00DC122C">
        <w:rPr>
          <w:i/>
          <w:sz w:val="24"/>
          <w:szCs w:val="24"/>
        </w:rPr>
        <w:t>наименование участника)</w:t>
      </w:r>
      <w:r w:rsidRPr="00DC122C">
        <w:rPr>
          <w:sz w:val="24"/>
          <w:szCs w:val="24"/>
        </w:rPr>
        <w:t>, подавая настоящую заявку, согласно(ен) с тем, что:</w:t>
      </w:r>
    </w:p>
    <w:p w14:paraId="308C1891" w14:textId="77777777" w:rsidR="008A23EE" w:rsidRPr="00DC122C" w:rsidRDefault="008A23EE" w:rsidP="008A23EE">
      <w:pPr>
        <w:pStyle w:val="ab"/>
        <w:widowControl w:val="0"/>
        <w:tabs>
          <w:tab w:val="left" w:pos="960"/>
          <w:tab w:val="left" w:pos="1080"/>
        </w:tabs>
        <w:spacing w:after="0"/>
        <w:ind w:left="142" w:firstLine="578"/>
        <w:jc w:val="both"/>
      </w:pPr>
      <w:r w:rsidRPr="00DC122C">
        <w:t xml:space="preserve">- результаты рассмотрения заявки зависят от проверки всех данных, представленных </w:t>
      </w:r>
      <w:r w:rsidRPr="00DC122C">
        <w:rPr>
          <w:i/>
        </w:rPr>
        <w:t>______________ (наименование участника)</w:t>
      </w:r>
      <w:r w:rsidRPr="00DC122C">
        <w:t>, а также иных сведений, имеющихся в распоряжении заказчика;</w:t>
      </w:r>
    </w:p>
    <w:p w14:paraId="09973631" w14:textId="77777777" w:rsidR="008A23EE" w:rsidRPr="00DC122C" w:rsidRDefault="008A23EE" w:rsidP="008A23EE">
      <w:pPr>
        <w:pStyle w:val="ab"/>
        <w:tabs>
          <w:tab w:val="left" w:pos="1080"/>
          <w:tab w:val="left" w:pos="7938"/>
        </w:tabs>
        <w:spacing w:after="0"/>
        <w:ind w:left="142" w:firstLine="578"/>
        <w:jc w:val="both"/>
      </w:pPr>
      <w:r w:rsidRPr="00DC122C">
        <w:t xml:space="preserve">- за любую ошибку или упущение в представленной </w:t>
      </w:r>
      <w:r w:rsidRPr="00DC122C">
        <w:rPr>
          <w:i/>
        </w:rPr>
        <w:t xml:space="preserve">__________________ (наименование участника) </w:t>
      </w:r>
      <w:r w:rsidRPr="00DC122C">
        <w:t xml:space="preserve">заявке ответственность целиком и полностью будет лежать на </w:t>
      </w:r>
      <w:r w:rsidRPr="00DC122C">
        <w:rPr>
          <w:i/>
        </w:rPr>
        <w:t>__________________ (наименование участника)</w:t>
      </w:r>
      <w:r w:rsidRPr="00DC122C">
        <w:t>;</w:t>
      </w:r>
    </w:p>
    <w:p w14:paraId="09069C2B" w14:textId="77777777" w:rsidR="008A23EE" w:rsidRPr="00DC122C" w:rsidRDefault="008A23EE" w:rsidP="008A23EE">
      <w:pPr>
        <w:pStyle w:val="ab"/>
        <w:tabs>
          <w:tab w:val="left" w:pos="1080"/>
          <w:tab w:val="left" w:pos="7938"/>
        </w:tabs>
        <w:spacing w:after="0"/>
        <w:ind w:left="142" w:firstLine="578"/>
        <w:jc w:val="both"/>
      </w:pPr>
      <w:r w:rsidRPr="00DC122C">
        <w:t xml:space="preserve">- </w:t>
      </w:r>
      <w:r w:rsidR="00D94B27" w:rsidRPr="00DC122C">
        <w:t>Общество</w:t>
      </w:r>
      <w:r w:rsidRPr="00DC122C">
        <w:t xml:space="preserve"> вправе отказаться от проведения </w:t>
      </w:r>
      <w:r w:rsidR="0061020A" w:rsidRPr="00DC122C">
        <w:t>конкурса</w:t>
      </w:r>
      <w:r w:rsidRPr="00DC122C">
        <w:t xml:space="preserve"> в порядке, предусмотренном документацией </w:t>
      </w:r>
      <w:r w:rsidR="0061020A" w:rsidRPr="00DC122C">
        <w:rPr>
          <w:bCs/>
        </w:rPr>
        <w:t>открытого конкурса</w:t>
      </w:r>
      <w:r w:rsidRPr="00DC122C">
        <w:t xml:space="preserve"> без объяснения причин. </w:t>
      </w:r>
    </w:p>
    <w:p w14:paraId="5DA1D118" w14:textId="77777777" w:rsidR="008A23EE" w:rsidRPr="00DC122C" w:rsidRDefault="008A23EE" w:rsidP="008A23EE">
      <w:pPr>
        <w:pStyle w:val="ab"/>
        <w:tabs>
          <w:tab w:val="left" w:pos="1080"/>
          <w:tab w:val="left" w:pos="7938"/>
        </w:tabs>
        <w:spacing w:after="0"/>
        <w:ind w:left="142" w:firstLine="578"/>
        <w:jc w:val="both"/>
      </w:pPr>
      <w:r w:rsidRPr="00DC122C">
        <w:t xml:space="preserve">- победителем может быть признан участник, </w:t>
      </w:r>
      <w:r w:rsidR="000B5D94" w:rsidRPr="00DC122C">
        <w:t>набравший максимальное количество баллов по поданному предложению</w:t>
      </w:r>
      <w:r w:rsidRPr="00DC122C">
        <w:t xml:space="preserve">. </w:t>
      </w:r>
    </w:p>
    <w:p w14:paraId="23DF7DC2" w14:textId="77777777" w:rsidR="008A23EE" w:rsidRPr="00DC122C" w:rsidRDefault="008A23EE" w:rsidP="008A23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 xml:space="preserve">В случае признания _________ </w:t>
      </w:r>
      <w:r w:rsidRPr="00DC122C">
        <w:rPr>
          <w:rFonts w:ascii="Times New Roman" w:hAnsi="Times New Roman" w:cs="Times New Roman"/>
          <w:i/>
          <w:sz w:val="24"/>
          <w:szCs w:val="24"/>
        </w:rPr>
        <w:t>(наименование участника)</w:t>
      </w:r>
      <w:r w:rsidRPr="00DC122C">
        <w:rPr>
          <w:rFonts w:ascii="Times New Roman" w:hAnsi="Times New Roman" w:cs="Times New Roman"/>
          <w:sz w:val="24"/>
          <w:szCs w:val="24"/>
        </w:rPr>
        <w:t xml:space="preserve"> победителем мы обязуемся:</w:t>
      </w:r>
    </w:p>
    <w:p w14:paraId="4FE82E81" w14:textId="77777777" w:rsidR="008A23EE" w:rsidRPr="00DC122C" w:rsidRDefault="008A23EE" w:rsidP="008A23EE">
      <w:pPr>
        <w:numPr>
          <w:ilvl w:val="0"/>
          <w:numId w:val="8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Подписать договор(ы) на условиях настоящей заявки и на условиях, объявленных в документации</w:t>
      </w:r>
      <w:r w:rsidRPr="00DC122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843B2" w:rsidRPr="00DC122C">
        <w:rPr>
          <w:rFonts w:ascii="Times New Roman" w:hAnsi="Times New Roman" w:cs="Times New Roman"/>
          <w:bCs/>
          <w:sz w:val="24"/>
          <w:szCs w:val="24"/>
        </w:rPr>
        <w:t>От</w:t>
      </w:r>
      <w:r w:rsidR="000B5D94" w:rsidRPr="00DC122C">
        <w:rPr>
          <w:rFonts w:ascii="Times New Roman" w:hAnsi="Times New Roman" w:cs="Times New Roman"/>
          <w:bCs/>
          <w:sz w:val="24"/>
          <w:szCs w:val="24"/>
        </w:rPr>
        <w:t>крытого конкурса</w:t>
      </w:r>
      <w:r w:rsidRPr="00DC122C">
        <w:rPr>
          <w:rFonts w:ascii="Times New Roman" w:hAnsi="Times New Roman" w:cs="Times New Roman"/>
          <w:sz w:val="24"/>
          <w:szCs w:val="24"/>
        </w:rPr>
        <w:t>;</w:t>
      </w:r>
    </w:p>
    <w:p w14:paraId="194CD917" w14:textId="77777777" w:rsidR="008A23EE" w:rsidRPr="00DC122C" w:rsidRDefault="008A23EE" w:rsidP="008A23EE">
      <w:pPr>
        <w:numPr>
          <w:ilvl w:val="0"/>
          <w:numId w:val="8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 xml:space="preserve">Исполнять обязанности, предусмотренные заключенным договором строго в соответствии с требованиями такого договора; </w:t>
      </w:r>
    </w:p>
    <w:p w14:paraId="3431131C" w14:textId="77777777" w:rsidR="008A23EE" w:rsidRPr="00DC122C" w:rsidRDefault="008A23EE" w:rsidP="008A23EE">
      <w:pPr>
        <w:numPr>
          <w:ilvl w:val="0"/>
          <w:numId w:val="8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lastRenderedPageBreak/>
        <w:t>Не вносить в договор изменения, не предусмотренные условиями документации</w:t>
      </w:r>
      <w:r w:rsidRPr="00DC122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B5D94" w:rsidRPr="00DC122C">
        <w:rPr>
          <w:rFonts w:ascii="Times New Roman" w:hAnsi="Times New Roman" w:cs="Times New Roman"/>
          <w:bCs/>
          <w:sz w:val="24"/>
          <w:szCs w:val="24"/>
        </w:rPr>
        <w:t>открытого конкурса</w:t>
      </w:r>
      <w:r w:rsidRPr="00DC122C">
        <w:rPr>
          <w:rFonts w:ascii="Times New Roman" w:hAnsi="Times New Roman" w:cs="Times New Roman"/>
          <w:sz w:val="24"/>
          <w:szCs w:val="24"/>
        </w:rPr>
        <w:t>.</w:t>
      </w:r>
    </w:p>
    <w:p w14:paraId="59B6E526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eastAsia="Times New Roman" w:hAnsi="Times New Roman" w:cs="Times New Roman"/>
          <w:lang w:val="ru-RU"/>
        </w:rPr>
        <w:t>Настоящим подтверждаем, что:</w:t>
      </w:r>
    </w:p>
    <w:p w14:paraId="5881C3B0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eastAsia="Times New Roman" w:hAnsi="Times New Roman" w:cs="Times New Roman"/>
          <w:lang w:val="ru-RU"/>
        </w:rPr>
        <w:t>- услуг</w:t>
      </w:r>
      <w:r w:rsidR="00D94B27" w:rsidRPr="00DC122C">
        <w:rPr>
          <w:rFonts w:ascii="Times New Roman" w:eastAsia="Times New Roman" w:hAnsi="Times New Roman" w:cs="Times New Roman"/>
          <w:lang w:val="ru-RU"/>
        </w:rPr>
        <w:t>и</w:t>
      </w:r>
      <w:r w:rsidRPr="00DC122C">
        <w:rPr>
          <w:rFonts w:ascii="Times New Roman" w:eastAsia="Times New Roman" w:hAnsi="Times New Roman" w:cs="Times New Roman"/>
          <w:lang w:val="ru-RU"/>
        </w:rPr>
        <w:t xml:space="preserve"> предлагаемые _______ (наименование участника), </w:t>
      </w:r>
      <w:r w:rsidR="00D94B27" w:rsidRPr="00DC122C">
        <w:rPr>
          <w:rFonts w:ascii="Times New Roman" w:eastAsia="Times New Roman" w:hAnsi="Times New Roman" w:cs="Times New Roman"/>
          <w:lang w:val="ru-RU"/>
        </w:rPr>
        <w:t xml:space="preserve">оказываются в соответствии с законами </w:t>
      </w:r>
      <w:proofErr w:type="gramStart"/>
      <w:r w:rsidR="00D94B27" w:rsidRPr="00DC122C">
        <w:rPr>
          <w:rFonts w:ascii="Times New Roman" w:eastAsia="Times New Roman" w:hAnsi="Times New Roman" w:cs="Times New Roman"/>
          <w:lang w:val="ru-RU"/>
        </w:rPr>
        <w:t>страны</w:t>
      </w:r>
      <w:proofErr w:type="gramEnd"/>
      <w:r w:rsidR="00D94B27" w:rsidRPr="00DC122C">
        <w:rPr>
          <w:rFonts w:ascii="Times New Roman" w:eastAsia="Times New Roman" w:hAnsi="Times New Roman" w:cs="Times New Roman"/>
          <w:lang w:val="ru-RU"/>
        </w:rPr>
        <w:t xml:space="preserve"> на которой они оказываются</w:t>
      </w:r>
      <w:r w:rsidR="00FD5AC8" w:rsidRPr="00DC122C">
        <w:rPr>
          <w:rFonts w:ascii="Times New Roman" w:eastAsia="Times New Roman" w:hAnsi="Times New Roman" w:cs="Times New Roman"/>
          <w:lang w:val="ru-RU"/>
        </w:rPr>
        <w:t xml:space="preserve"> </w:t>
      </w:r>
      <w:r w:rsidR="00D94B27" w:rsidRPr="00DC122C">
        <w:rPr>
          <w:rFonts w:ascii="Times New Roman" w:eastAsia="Times New Roman" w:hAnsi="Times New Roman" w:cs="Times New Roman"/>
          <w:lang w:val="ru-RU"/>
        </w:rPr>
        <w:t xml:space="preserve">и другими </w:t>
      </w:r>
      <w:r w:rsidR="00FD5AC8" w:rsidRPr="00DC122C">
        <w:rPr>
          <w:rFonts w:ascii="Times New Roman" w:eastAsia="Times New Roman" w:hAnsi="Times New Roman" w:cs="Times New Roman"/>
          <w:lang w:val="ru-RU"/>
        </w:rPr>
        <w:t xml:space="preserve">действующими </w:t>
      </w:r>
      <w:r w:rsidR="00D94B27" w:rsidRPr="00DC122C">
        <w:rPr>
          <w:rFonts w:ascii="Times New Roman" w:eastAsia="Times New Roman" w:hAnsi="Times New Roman" w:cs="Times New Roman"/>
          <w:lang w:val="ru-RU"/>
        </w:rPr>
        <w:t>нормативными актами</w:t>
      </w:r>
      <w:r w:rsidR="00FD5AC8" w:rsidRPr="00DC122C">
        <w:rPr>
          <w:rFonts w:ascii="Times New Roman" w:eastAsia="Times New Roman" w:hAnsi="Times New Roman" w:cs="Times New Roman"/>
          <w:lang w:val="ru-RU"/>
        </w:rPr>
        <w:t xml:space="preserve"> в этих странах</w:t>
      </w:r>
      <w:r w:rsidR="00D94B27" w:rsidRPr="00DC122C">
        <w:rPr>
          <w:rFonts w:ascii="Times New Roman" w:eastAsia="Times New Roman" w:hAnsi="Times New Roman" w:cs="Times New Roman"/>
          <w:lang w:val="ru-RU"/>
        </w:rPr>
        <w:t>;</w:t>
      </w:r>
    </w:p>
    <w:p w14:paraId="053D0B76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eastAsia="Times New Roman" w:hAnsi="Times New Roman" w:cs="Times New Roman"/>
          <w:lang w:val="ru-RU"/>
        </w:rPr>
        <w:t>- ________ (наименование участника, лиц, выступающих на стороне участника) не находится в процессе ликвидации;</w:t>
      </w:r>
    </w:p>
    <w:p w14:paraId="11ED5D26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eastAsia="Times New Roman" w:hAnsi="Times New Roman" w:cs="Times New Roman"/>
          <w:lang w:val="ru-RU"/>
        </w:rPr>
        <w:t>- в отношении ____ (наименование участника, лиц, выступающих на стороне участника) не открыто конкурсное производство;</w:t>
      </w:r>
    </w:p>
    <w:p w14:paraId="5A1B45E2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eastAsia="Times New Roman" w:hAnsi="Times New Roman" w:cs="Times New Roman"/>
          <w:lang w:val="ru-RU"/>
        </w:rPr>
        <w:t>- на имущество ________ (наименование участника, лиц, выступающих на стороне участника) не наложен арест, экономическая деятельность не приостановлена;</w:t>
      </w:r>
    </w:p>
    <w:p w14:paraId="6354C917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eastAsia="Times New Roman" w:hAnsi="Times New Roman" w:cs="Times New Roman"/>
          <w:lang w:val="ru-RU"/>
        </w:rPr>
        <w:t xml:space="preserve">- у руководителей, членов коллегиального исполнительного органа и главного бухгалтера _____ (наименование участника лиц, выступающих на стороне участника)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</w:t>
      </w:r>
      <w:r w:rsidR="00953E5E">
        <w:rPr>
          <w:rFonts w:ascii="Times New Roman" w:eastAsia="Times New Roman" w:hAnsi="Times New Roman" w:cs="Times New Roman"/>
          <w:lang w:val="ru-RU"/>
        </w:rPr>
        <w:t>открытого конкурса</w:t>
      </w:r>
      <w:r w:rsidRPr="00DC122C">
        <w:rPr>
          <w:rFonts w:ascii="Times New Roman" w:eastAsia="Times New Roman" w:hAnsi="Times New Roman" w:cs="Times New Roman"/>
          <w:lang w:val="ru-RU"/>
        </w:rPr>
        <w:t>, и административные наказания в виде дисквалификации;</w:t>
      </w:r>
    </w:p>
    <w:p w14:paraId="46B356F7" w14:textId="77777777" w:rsidR="008A23EE" w:rsidRPr="00DC122C" w:rsidRDefault="008A23EE" w:rsidP="008A23EE">
      <w:pPr>
        <w:pStyle w:val="a3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 xml:space="preserve">- в отношении </w:t>
      </w:r>
      <w:r w:rsidRPr="00DC122C">
        <w:rPr>
          <w:rFonts w:ascii="Times New Roman" w:hAnsi="Times New Roman" w:cs="Times New Roman"/>
          <w:i/>
          <w:lang w:val="ru-RU"/>
        </w:rPr>
        <w:t xml:space="preserve">____ (наименование участника, лиц, выступающих на стороне участника) </w:t>
      </w:r>
      <w:r w:rsidRPr="00DC122C">
        <w:rPr>
          <w:rFonts w:ascii="Times New Roman" w:hAnsi="Times New Roman" w:cs="Times New Roman"/>
          <w:lang w:val="ru-RU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</w:t>
      </w:r>
      <w:r w:rsidRPr="00DC122C">
        <w:rPr>
          <w:rFonts w:ascii="Times New Roman" w:hAnsi="Times New Roman" w:cs="Times New Roman"/>
          <w:bCs/>
          <w:lang w:val="ru-RU"/>
        </w:rPr>
        <w:t xml:space="preserve"> и Федерального закона от 05 апреля 2013г. № 44-ФЗ «О контрактной системе в сфере закупок товаров, работ, услуг для обеспечения государственных и муниципальных нужд».</w:t>
      </w:r>
      <w:r w:rsidRPr="00DC122C">
        <w:rPr>
          <w:rFonts w:ascii="Times New Roman" w:hAnsi="Times New Roman" w:cs="Times New Roman"/>
          <w:lang w:val="ru-RU"/>
        </w:rPr>
        <w:t>;</w:t>
      </w:r>
    </w:p>
    <w:p w14:paraId="691C12E0" w14:textId="77777777" w:rsidR="008A23EE" w:rsidRPr="00DC122C" w:rsidRDefault="008A23EE" w:rsidP="008A23EE">
      <w:pPr>
        <w:pStyle w:val="a3"/>
        <w:rPr>
          <w:rFonts w:ascii="Times New Roman" w:eastAsia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- ________________ (</w:t>
      </w:r>
      <w:r w:rsidRPr="00DC122C">
        <w:rPr>
          <w:rFonts w:ascii="Times New Roman" w:hAnsi="Times New Roman" w:cs="Times New Roman"/>
          <w:i/>
          <w:lang w:val="ru-RU"/>
        </w:rPr>
        <w:t>наименование участника, лиц, выступающих на стороне участника</w:t>
      </w:r>
      <w:r w:rsidRPr="00DC122C">
        <w:rPr>
          <w:rFonts w:ascii="Times New Roman" w:hAnsi="Times New Roman" w:cs="Times New Roman"/>
          <w:lang w:val="ru-RU"/>
        </w:rPr>
        <w:t xml:space="preserve">) обладает исключительными правами на результаты интеллектуальной деятельности, если в связи с исполнением договора заказчик </w:t>
      </w:r>
      <w:r w:rsidR="00FD5AC8" w:rsidRPr="00DC122C">
        <w:rPr>
          <w:rFonts w:ascii="Times New Roman" w:hAnsi="Times New Roman" w:cs="Times New Roman"/>
          <w:lang w:val="ru-RU"/>
        </w:rPr>
        <w:t>Общество</w:t>
      </w:r>
      <w:r w:rsidRPr="00DC122C">
        <w:rPr>
          <w:rFonts w:ascii="Times New Roman" w:hAnsi="Times New Roman" w:cs="Times New Roman"/>
          <w:lang w:val="ru-RU"/>
        </w:rPr>
        <w:t xml:space="preserve"> права на такие результаты;</w:t>
      </w:r>
    </w:p>
    <w:p w14:paraId="750D10B6" w14:textId="77777777" w:rsidR="008A23EE" w:rsidRPr="00DC122C" w:rsidRDefault="008A23EE" w:rsidP="008A23EE">
      <w:pPr>
        <w:pStyle w:val="13"/>
        <w:rPr>
          <w:sz w:val="24"/>
          <w:szCs w:val="24"/>
        </w:rPr>
      </w:pPr>
      <w:r w:rsidRPr="00DC122C">
        <w:rPr>
          <w:sz w:val="24"/>
          <w:szCs w:val="24"/>
        </w:rPr>
        <w:t xml:space="preserve">- </w:t>
      </w:r>
      <w:r w:rsidRPr="00DC122C">
        <w:rPr>
          <w:i/>
          <w:sz w:val="24"/>
          <w:szCs w:val="24"/>
        </w:rPr>
        <w:t xml:space="preserve">________ (наименование участника, лиц, выступающих на стороне участника) </w:t>
      </w:r>
      <w:r w:rsidRPr="00DC122C">
        <w:rPr>
          <w:sz w:val="24"/>
          <w:szCs w:val="24"/>
        </w:rPr>
        <w:t xml:space="preserve">извещены о включении сведений о </w:t>
      </w:r>
      <w:r w:rsidRPr="00DC122C">
        <w:rPr>
          <w:i/>
          <w:sz w:val="24"/>
          <w:szCs w:val="24"/>
        </w:rPr>
        <w:t>________ (наименование участника, лиц, выступающих на стороне участника)</w:t>
      </w:r>
      <w:r w:rsidRPr="00DC122C">
        <w:rPr>
          <w:sz w:val="24"/>
          <w:szCs w:val="24"/>
        </w:rPr>
        <w:t xml:space="preserve"> в Реестр недобросовестных поставщиков в случае уклонения </w:t>
      </w:r>
      <w:r w:rsidRPr="00DC122C">
        <w:rPr>
          <w:i/>
          <w:sz w:val="24"/>
          <w:szCs w:val="24"/>
        </w:rPr>
        <w:t>________ (наименование участника, лиц, выступающих на стороне участника)</w:t>
      </w:r>
      <w:r w:rsidRPr="00DC122C">
        <w:rPr>
          <w:sz w:val="24"/>
          <w:szCs w:val="24"/>
        </w:rPr>
        <w:t xml:space="preserve"> от заключения договора.</w:t>
      </w:r>
    </w:p>
    <w:p w14:paraId="11470131" w14:textId="77777777" w:rsidR="008A23EE" w:rsidRPr="00DC122C" w:rsidRDefault="008A23EE" w:rsidP="008A23EE">
      <w:pPr>
        <w:pStyle w:val="13"/>
        <w:rPr>
          <w:sz w:val="24"/>
          <w:szCs w:val="24"/>
        </w:rPr>
      </w:pPr>
      <w:r w:rsidRPr="00DC122C">
        <w:rPr>
          <w:sz w:val="24"/>
          <w:szCs w:val="24"/>
        </w:rPr>
        <w:t xml:space="preserve">Настоящим </w:t>
      </w:r>
      <w:r w:rsidRPr="00DC122C">
        <w:rPr>
          <w:i/>
          <w:sz w:val="24"/>
          <w:szCs w:val="24"/>
        </w:rPr>
        <w:t xml:space="preserve">________ (наименование участника, лиц, выступающих на стороне участника) </w:t>
      </w:r>
      <w:r w:rsidRPr="00DC122C">
        <w:rPr>
          <w:sz w:val="24"/>
          <w:szCs w:val="24"/>
        </w:rPr>
        <w:t xml:space="preserve">подтверждаем, что при подготовке заявки на участие </w:t>
      </w:r>
      <w:r w:rsidR="008F0C1D" w:rsidRPr="00DC122C">
        <w:rPr>
          <w:sz w:val="24"/>
          <w:szCs w:val="24"/>
        </w:rPr>
        <w:t>Открытом конкурсе</w:t>
      </w:r>
      <w:r w:rsidRPr="00DC122C">
        <w:rPr>
          <w:sz w:val="24"/>
          <w:szCs w:val="24"/>
        </w:rPr>
        <w:t xml:space="preserve">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предложений.</w:t>
      </w:r>
    </w:p>
    <w:p w14:paraId="6C057E01" w14:textId="77777777" w:rsidR="008A23EE" w:rsidRPr="00DC122C" w:rsidRDefault="008A23EE" w:rsidP="008A23EE">
      <w:pPr>
        <w:pStyle w:val="13"/>
        <w:ind w:firstLine="709"/>
        <w:rPr>
          <w:sz w:val="24"/>
          <w:szCs w:val="24"/>
        </w:rPr>
      </w:pPr>
      <w:r w:rsidRPr="00DC122C">
        <w:rPr>
          <w:sz w:val="24"/>
          <w:szCs w:val="24"/>
        </w:rPr>
        <w:t xml:space="preserve">_______ </w:t>
      </w:r>
      <w:r w:rsidRPr="00DC122C">
        <w:rPr>
          <w:i/>
          <w:sz w:val="24"/>
          <w:szCs w:val="24"/>
        </w:rPr>
        <w:t>(указывается ФИО лица, подписавшего Заявку)</w:t>
      </w:r>
      <w:r w:rsidRPr="00DC122C">
        <w:rPr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предложений.</w:t>
      </w:r>
    </w:p>
    <w:p w14:paraId="29BFD7F6" w14:textId="77777777" w:rsidR="008A23EE" w:rsidRPr="00DC122C" w:rsidRDefault="008A23EE" w:rsidP="008A23EE">
      <w:pPr>
        <w:pStyle w:val="13"/>
        <w:ind w:firstLine="709"/>
        <w:rPr>
          <w:sz w:val="24"/>
          <w:szCs w:val="24"/>
        </w:rPr>
      </w:pPr>
      <w:r w:rsidRPr="00DC122C">
        <w:rPr>
          <w:sz w:val="24"/>
          <w:szCs w:val="24"/>
        </w:rPr>
        <w:lastRenderedPageBreak/>
        <w:t>Настоящим ____________ (</w:t>
      </w:r>
      <w:r w:rsidRPr="00DC122C">
        <w:rPr>
          <w:i/>
          <w:sz w:val="24"/>
          <w:szCs w:val="24"/>
        </w:rPr>
        <w:t>наименование участника</w:t>
      </w:r>
      <w:r w:rsidRPr="00DC122C">
        <w:rPr>
          <w:sz w:val="24"/>
          <w:szCs w:val="24"/>
        </w:rPr>
        <w:t>) подтверждает и гарантирует подлинность всех документов, представленных в составе</w:t>
      </w:r>
      <w:r w:rsidR="00FD5AC8" w:rsidRPr="00DC122C">
        <w:rPr>
          <w:sz w:val="24"/>
          <w:szCs w:val="24"/>
        </w:rPr>
        <w:t xml:space="preserve"> конкурсной </w:t>
      </w:r>
      <w:r w:rsidRPr="00DC122C">
        <w:rPr>
          <w:sz w:val="24"/>
          <w:szCs w:val="24"/>
        </w:rPr>
        <w:t>заявки (предложения).</w:t>
      </w:r>
    </w:p>
    <w:p w14:paraId="3FCCCBEA" w14:textId="77777777" w:rsidR="008A23EE" w:rsidRPr="00DC122C" w:rsidRDefault="008A23EE" w:rsidP="008A23EE">
      <w:pPr>
        <w:pStyle w:val="13"/>
        <w:ind w:firstLine="709"/>
        <w:rPr>
          <w:sz w:val="24"/>
          <w:szCs w:val="24"/>
        </w:rPr>
      </w:pPr>
      <w:r w:rsidRPr="00DC122C">
        <w:rPr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2EB797CA" w14:textId="77777777" w:rsidR="008A23EE" w:rsidRDefault="008A23EE" w:rsidP="008A23EE">
      <w:pPr>
        <w:pStyle w:val="13"/>
        <w:ind w:firstLine="708"/>
        <w:rPr>
          <w:sz w:val="24"/>
          <w:szCs w:val="24"/>
        </w:rPr>
      </w:pPr>
      <w:r w:rsidRPr="00DC122C">
        <w:rPr>
          <w:sz w:val="24"/>
          <w:szCs w:val="24"/>
        </w:rPr>
        <w:t>В подтверждение этого прилагаем все необходимые документы.</w:t>
      </w:r>
    </w:p>
    <w:p w14:paraId="5446FAAC" w14:textId="77777777" w:rsidR="000B3753" w:rsidRPr="00DC122C" w:rsidRDefault="000B3753" w:rsidP="008A23EE">
      <w:pPr>
        <w:pStyle w:val="13"/>
        <w:ind w:firstLine="708"/>
        <w:rPr>
          <w:sz w:val="24"/>
          <w:szCs w:val="24"/>
        </w:rPr>
      </w:pPr>
    </w:p>
    <w:p w14:paraId="420B6D9A" w14:textId="717552A8" w:rsidR="008A23EE" w:rsidRPr="00DC122C" w:rsidRDefault="000B3753" w:rsidP="008A23EE">
      <w:pPr>
        <w:pStyle w:val="13"/>
        <w:ind w:firstLine="0"/>
        <w:rPr>
          <w:sz w:val="24"/>
          <w:szCs w:val="24"/>
        </w:rPr>
      </w:pPr>
      <w:r w:rsidRPr="00A325A7">
        <w:rPr>
          <w:sz w:val="24"/>
          <w:szCs w:val="24"/>
        </w:rPr>
        <w:t>Срок действия заявки _______________ (_____________) дней с даты подписания</w:t>
      </w:r>
      <w:r w:rsidR="00A325A7">
        <w:rPr>
          <w:sz w:val="24"/>
          <w:szCs w:val="24"/>
        </w:rPr>
        <w:t>.</w:t>
      </w:r>
    </w:p>
    <w:p w14:paraId="4B7893F9" w14:textId="77777777" w:rsidR="008A23EE" w:rsidRPr="00DC122C" w:rsidRDefault="008A23EE" w:rsidP="008A23EE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DC122C">
        <w:rPr>
          <w:rFonts w:ascii="Times New Roman" w:hAnsi="Times New Roman" w:cs="Times New Roman"/>
          <w:b w:val="0"/>
          <w:sz w:val="24"/>
          <w:szCs w:val="24"/>
        </w:rPr>
        <w:t>Представитель, имеющий полномочия подписать заявку на участие от имени</w:t>
      </w:r>
    </w:p>
    <w:p w14:paraId="6BD187ED" w14:textId="77777777" w:rsidR="008A23EE" w:rsidRPr="00DC122C" w:rsidRDefault="008A23EE" w:rsidP="008A23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589272" w14:textId="77777777" w:rsidR="008A23EE" w:rsidRPr="00DC122C" w:rsidRDefault="008A23EE" w:rsidP="008A23EE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14:paraId="40F7094A" w14:textId="77777777" w:rsidR="008A23EE" w:rsidRPr="00DC122C" w:rsidRDefault="008A23EE" w:rsidP="008A23EE">
      <w:pPr>
        <w:pStyle w:val="31"/>
        <w:rPr>
          <w:sz w:val="24"/>
          <w:szCs w:val="24"/>
        </w:rPr>
      </w:pPr>
      <w:r w:rsidRPr="00DC122C">
        <w:rPr>
          <w:sz w:val="24"/>
          <w:szCs w:val="24"/>
        </w:rPr>
        <w:t>___________________________________________</w:t>
      </w:r>
    </w:p>
    <w:p w14:paraId="602C289C" w14:textId="77777777" w:rsidR="008A23EE" w:rsidRPr="00DC122C" w:rsidRDefault="008A23EE" w:rsidP="008A23EE">
      <w:pPr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Печать (при наличии)</w:t>
      </w:r>
      <w:r w:rsidRPr="00DC122C">
        <w:rPr>
          <w:rFonts w:ascii="Times New Roman" w:hAnsi="Times New Roman" w:cs="Times New Roman"/>
          <w:sz w:val="24"/>
          <w:szCs w:val="24"/>
        </w:rPr>
        <w:tab/>
      </w:r>
      <w:r w:rsidRPr="00DC122C">
        <w:rPr>
          <w:rFonts w:ascii="Times New Roman" w:hAnsi="Times New Roman" w:cs="Times New Roman"/>
          <w:sz w:val="24"/>
          <w:szCs w:val="24"/>
        </w:rPr>
        <w:tab/>
      </w:r>
      <w:r w:rsidRPr="00DC122C">
        <w:rPr>
          <w:rFonts w:ascii="Times New Roman" w:hAnsi="Times New Roman" w:cs="Times New Roman"/>
          <w:sz w:val="24"/>
          <w:szCs w:val="24"/>
        </w:rPr>
        <w:tab/>
        <w:t>(должность, подпись, ФИО)</w:t>
      </w:r>
    </w:p>
    <w:p w14:paraId="191EC283" w14:textId="77777777" w:rsidR="008A23EE" w:rsidRDefault="008A23EE" w:rsidP="008A23EE">
      <w:pPr>
        <w:pStyle w:val="31"/>
        <w:rPr>
          <w:sz w:val="24"/>
          <w:szCs w:val="24"/>
        </w:rPr>
      </w:pPr>
      <w:r w:rsidRPr="00DC122C">
        <w:rPr>
          <w:sz w:val="24"/>
          <w:szCs w:val="24"/>
        </w:rPr>
        <w:t>«____» _________ 20__ г.</w:t>
      </w:r>
    </w:p>
    <w:p w14:paraId="4C18ED43" w14:textId="77777777" w:rsidR="008617FF" w:rsidRDefault="008617FF" w:rsidP="008A23EE">
      <w:pPr>
        <w:pStyle w:val="31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931" w:type="dxa"/>
        <w:tblLook w:val="0000" w:firstRow="0" w:lastRow="0" w:firstColumn="0" w:lastColumn="0" w:noHBand="0" w:noVBand="0"/>
      </w:tblPr>
      <w:tblGrid>
        <w:gridCol w:w="4785"/>
        <w:gridCol w:w="4146"/>
      </w:tblGrid>
      <w:tr w:rsidR="008A23EE" w:rsidRPr="00DC122C" w14:paraId="2B0CA0D0" w14:textId="77777777" w:rsidTr="008617FF">
        <w:tc>
          <w:tcPr>
            <w:tcW w:w="4785" w:type="dxa"/>
          </w:tcPr>
          <w:p w14:paraId="7352FCBA" w14:textId="77777777" w:rsidR="008A23EE" w:rsidRPr="00DC122C" w:rsidRDefault="008A23EE" w:rsidP="009E6307">
            <w:pPr>
              <w:pStyle w:val="2"/>
              <w:suppressAutoHyphens/>
              <w:spacing w:before="0" w:after="0" w:line="260" w:lineRule="exact"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DC122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C122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br w:type="page"/>
            </w:r>
          </w:p>
        </w:tc>
        <w:tc>
          <w:tcPr>
            <w:tcW w:w="4146" w:type="dxa"/>
          </w:tcPr>
          <w:p w14:paraId="51B66028" w14:textId="77777777" w:rsidR="00984C33" w:rsidRPr="00DC122C" w:rsidRDefault="008A23EE" w:rsidP="001A6E57">
            <w:pPr>
              <w:pStyle w:val="2"/>
              <w:suppressAutoHyphens/>
              <w:spacing w:before="0" w:after="0"/>
              <w:ind w:left="1878" w:hanging="426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C122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Приложение № 2</w:t>
            </w:r>
          </w:p>
          <w:p w14:paraId="5C93D0A5" w14:textId="77777777" w:rsidR="00554C58" w:rsidRPr="00DC122C" w:rsidRDefault="00554C58" w:rsidP="001A6E57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DC122C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к документации на Открытый конкурс</w:t>
            </w:r>
          </w:p>
          <w:p w14:paraId="2DB83C49" w14:textId="77777777" w:rsidR="002569DC" w:rsidRPr="00DC122C" w:rsidRDefault="00554C58" w:rsidP="001A6E57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  <w:r w:rsidRPr="00DC122C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№ ОК-</w:t>
            </w:r>
            <w:r w:rsidR="00BE67FF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1</w:t>
            </w:r>
            <w:r w:rsidRPr="00DC122C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/202</w:t>
            </w:r>
            <w:r w:rsidR="00BE67FF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>1</w:t>
            </w:r>
          </w:p>
          <w:p w14:paraId="0FED770B" w14:textId="77777777" w:rsidR="004D1A22" w:rsidRPr="00DC122C" w:rsidRDefault="004D1A22" w:rsidP="001A6E57">
            <w:pPr>
              <w:pStyle w:val="a3"/>
              <w:spacing w:after="0"/>
              <w:jc w:val="right"/>
              <w:rPr>
                <w:rFonts w:ascii="Times New Roman" w:hAnsi="Times New Roman" w:cs="Times New Roman"/>
                <w:bCs/>
                <w:i/>
                <w:iCs/>
                <w:lang w:val="ru-RU"/>
              </w:rPr>
            </w:pPr>
          </w:p>
          <w:p w14:paraId="23FC8F27" w14:textId="77777777" w:rsidR="008A23EE" w:rsidRPr="00DC122C" w:rsidRDefault="008A23EE" w:rsidP="001A6E57">
            <w:pPr>
              <w:pStyle w:val="2"/>
              <w:suppressAutoHyphens/>
              <w:spacing w:before="0" w:after="0"/>
              <w:ind w:left="1452"/>
              <w:jc w:val="right"/>
              <w:rPr>
                <w:rFonts w:ascii="Times New Roman" w:eastAsia="MS Mincho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984C33" w:rsidRPr="00DC122C" w14:paraId="6E4A7948" w14:textId="77777777" w:rsidTr="008617FF">
        <w:tc>
          <w:tcPr>
            <w:tcW w:w="4785" w:type="dxa"/>
          </w:tcPr>
          <w:p w14:paraId="1E8216A5" w14:textId="77777777" w:rsidR="00984C33" w:rsidRPr="00DC122C" w:rsidRDefault="00984C33" w:rsidP="009E6307">
            <w:pPr>
              <w:pStyle w:val="2"/>
              <w:suppressAutoHyphens/>
              <w:spacing w:before="0"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14:paraId="7FAB6B90" w14:textId="77777777" w:rsidR="00984C33" w:rsidRPr="00DC122C" w:rsidRDefault="00984C33" w:rsidP="001A6E57">
            <w:pPr>
              <w:pStyle w:val="2"/>
              <w:suppressAutoHyphens/>
              <w:spacing w:before="0" w:after="0"/>
              <w:ind w:left="1878" w:hanging="426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8A23EE" w:rsidRPr="00DC122C" w14:paraId="0BA39CAA" w14:textId="77777777" w:rsidTr="008617FF">
        <w:tc>
          <w:tcPr>
            <w:tcW w:w="4785" w:type="dxa"/>
          </w:tcPr>
          <w:p w14:paraId="3A1BB6AB" w14:textId="77777777" w:rsidR="008A23EE" w:rsidRPr="00DC122C" w:rsidRDefault="008A23EE" w:rsidP="009E6307">
            <w:pPr>
              <w:pStyle w:val="2"/>
              <w:suppressAutoHyphens/>
              <w:spacing w:before="0" w:after="0" w:line="260" w:lineRule="exact"/>
              <w:jc w:val="center"/>
              <w:rPr>
                <w:rFonts w:ascii="Times New Roman" w:eastAsia="MS Mincho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146" w:type="dxa"/>
          </w:tcPr>
          <w:p w14:paraId="543B8D2B" w14:textId="77777777" w:rsidR="008A23EE" w:rsidRPr="00DC122C" w:rsidRDefault="008A23EE" w:rsidP="001A6E57">
            <w:pPr>
              <w:pStyle w:val="2"/>
              <w:suppressAutoHyphens/>
              <w:spacing w:before="0" w:after="0" w:line="260" w:lineRule="exact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14:paraId="1EBDEAC5" w14:textId="77777777" w:rsidR="008A23EE" w:rsidRPr="00DC122C" w:rsidRDefault="008A23EE" w:rsidP="008A23EE">
      <w:pPr>
        <w:pStyle w:val="a3"/>
        <w:spacing w:before="160"/>
        <w:jc w:val="center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СВЕДЕНИЯ ОБ УЧАСТНИКЕ</w:t>
      </w:r>
    </w:p>
    <w:p w14:paraId="76E44634" w14:textId="77777777" w:rsidR="008A23EE" w:rsidRPr="00DC122C" w:rsidRDefault="008A23EE" w:rsidP="008A23EE">
      <w:pPr>
        <w:pStyle w:val="a3"/>
        <w:spacing w:before="160"/>
        <w:jc w:val="center"/>
        <w:rPr>
          <w:rFonts w:ascii="Times New Roman" w:hAnsi="Times New Roman" w:cs="Times New Roman"/>
          <w:i/>
          <w:lang w:val="ru-RU"/>
        </w:rPr>
      </w:pPr>
      <w:r w:rsidRPr="00DC122C">
        <w:rPr>
          <w:rFonts w:ascii="Times New Roman" w:hAnsi="Times New Roman" w:cs="Times New Roman"/>
          <w:i/>
          <w:lang w:val="ru-RU"/>
        </w:rPr>
        <w:t>(в случае, если на стороне одного участника выступает несколько лиц, сведения предоставляются на каждое лицо)</w:t>
      </w:r>
    </w:p>
    <w:p w14:paraId="2E663366" w14:textId="77777777" w:rsidR="008A23EE" w:rsidRPr="00DC122C" w:rsidRDefault="008A23EE" w:rsidP="008A23EE">
      <w:pPr>
        <w:pStyle w:val="a3"/>
        <w:spacing w:before="160"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 xml:space="preserve">1. Наименование участника (если менялось в течение последних 5 лет, </w:t>
      </w:r>
      <w:proofErr w:type="gramStart"/>
      <w:r w:rsidRPr="00DC122C">
        <w:rPr>
          <w:rFonts w:ascii="Times New Roman" w:hAnsi="Times New Roman" w:cs="Times New Roman"/>
          <w:lang w:val="ru-RU"/>
        </w:rPr>
        <w:t>указать</w:t>
      </w:r>
      <w:proofErr w:type="gramEnd"/>
      <w:r w:rsidRPr="00DC122C">
        <w:rPr>
          <w:rFonts w:ascii="Times New Roman" w:hAnsi="Times New Roman" w:cs="Times New Roman"/>
          <w:lang w:val="ru-RU"/>
        </w:rPr>
        <w:t xml:space="preserve"> когда и привести прежнее название)</w:t>
      </w:r>
    </w:p>
    <w:p w14:paraId="21CEA94C" w14:textId="77777777" w:rsidR="008A23EE" w:rsidRPr="00DC122C" w:rsidRDefault="008A23EE" w:rsidP="008A23EE">
      <w:pPr>
        <w:pStyle w:val="a3"/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Юридический адрес ________________________________________</w:t>
      </w:r>
    </w:p>
    <w:p w14:paraId="104188E7" w14:textId="77777777" w:rsidR="008A23EE" w:rsidRPr="00DC122C" w:rsidRDefault="008A23EE" w:rsidP="008A23EE">
      <w:pPr>
        <w:pStyle w:val="a3"/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Фактическое местонахождение ______________________________</w:t>
      </w:r>
    </w:p>
    <w:p w14:paraId="3D2DB38D" w14:textId="77777777" w:rsidR="008A23EE" w:rsidRPr="00DC122C" w:rsidRDefault="008A23EE" w:rsidP="008A23EE">
      <w:pPr>
        <w:pStyle w:val="a3"/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Телефон (______)</w:t>
      </w:r>
      <w:r w:rsidRPr="00DC122C">
        <w:rPr>
          <w:rFonts w:ascii="Times New Roman" w:hAnsi="Times New Roman" w:cs="Times New Roman"/>
        </w:rPr>
        <w:t> </w:t>
      </w:r>
      <w:r w:rsidRPr="00DC122C">
        <w:rPr>
          <w:rFonts w:ascii="Times New Roman" w:hAnsi="Times New Roman" w:cs="Times New Roman"/>
          <w:lang w:val="ru-RU"/>
        </w:rPr>
        <w:t>__________________________________________</w:t>
      </w:r>
    </w:p>
    <w:p w14:paraId="1D4DF374" w14:textId="77777777" w:rsidR="008A23EE" w:rsidRPr="00DC122C" w:rsidRDefault="008A23EE" w:rsidP="008A23EE">
      <w:pPr>
        <w:pStyle w:val="a3"/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Факс (______)</w:t>
      </w:r>
      <w:r w:rsidRPr="00DC122C">
        <w:rPr>
          <w:rFonts w:ascii="Times New Roman" w:hAnsi="Times New Roman" w:cs="Times New Roman"/>
        </w:rPr>
        <w:t> </w:t>
      </w:r>
      <w:r w:rsidRPr="00DC122C">
        <w:rPr>
          <w:rFonts w:ascii="Times New Roman" w:hAnsi="Times New Roman" w:cs="Times New Roman"/>
          <w:lang w:val="ru-RU"/>
        </w:rPr>
        <w:t>_____________________________________________</w:t>
      </w:r>
    </w:p>
    <w:p w14:paraId="52816AB4" w14:textId="77777777" w:rsidR="008A23EE" w:rsidRPr="00DC122C" w:rsidRDefault="008A23EE" w:rsidP="008A23EE">
      <w:pPr>
        <w:pStyle w:val="a3"/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Адрес электронной почты __________________@_______________</w:t>
      </w:r>
    </w:p>
    <w:p w14:paraId="49E752C2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2. Руководитель</w:t>
      </w:r>
    </w:p>
    <w:p w14:paraId="4A5EAE5F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3. Банковские реквизиты</w:t>
      </w:r>
    </w:p>
    <w:p w14:paraId="2D5460CF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4. ИНН</w:t>
      </w:r>
    </w:p>
    <w:p w14:paraId="1912A710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5. КПП</w:t>
      </w:r>
    </w:p>
    <w:p w14:paraId="7B9FDDB0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6. ОГРН</w:t>
      </w:r>
    </w:p>
    <w:p w14:paraId="3F0890B7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>7.ОКПО</w:t>
      </w:r>
    </w:p>
    <w:p w14:paraId="46A485FC" w14:textId="77777777" w:rsidR="008A23EE" w:rsidRPr="00DC122C" w:rsidRDefault="008A23EE" w:rsidP="008A23EE">
      <w:pPr>
        <w:pStyle w:val="a3"/>
        <w:tabs>
          <w:tab w:val="left" w:pos="1080"/>
        </w:tabs>
        <w:spacing w:line="360" w:lineRule="auto"/>
        <w:ind w:left="720"/>
        <w:rPr>
          <w:rFonts w:ascii="Times New Roman" w:hAnsi="Times New Roman" w:cs="Times New Roman"/>
          <w:lang w:val="ru-RU"/>
        </w:rPr>
      </w:pPr>
      <w:r w:rsidRPr="00DC122C">
        <w:rPr>
          <w:rFonts w:ascii="Times New Roman" w:hAnsi="Times New Roman" w:cs="Times New Roman"/>
          <w:lang w:val="ru-RU"/>
        </w:rPr>
        <w:t xml:space="preserve">8. Название и адрес филиалов </w:t>
      </w:r>
    </w:p>
    <w:p w14:paraId="30B4F5A8" w14:textId="77777777" w:rsidR="008A23EE" w:rsidRPr="00DC122C" w:rsidRDefault="008A23EE" w:rsidP="008A23EE">
      <w:pPr>
        <w:tabs>
          <w:tab w:val="left" w:pos="9639"/>
        </w:tabs>
        <w:spacing w:before="160" w:line="360" w:lineRule="auto"/>
        <w:ind w:right="96" w:firstLine="709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9. Контактные лица</w:t>
      </w:r>
    </w:p>
    <w:p w14:paraId="2940F118" w14:textId="77777777" w:rsidR="008A23EE" w:rsidRPr="00DC122C" w:rsidRDefault="008A23EE" w:rsidP="008A23EE">
      <w:pPr>
        <w:spacing w:line="360" w:lineRule="auto"/>
        <w:ind w:right="9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lastRenderedPageBreak/>
        <w:t>Уполномоченные представители заказчика могут связаться со следующими лицами для получения дополнительной информации об участнике:</w:t>
      </w:r>
    </w:p>
    <w:p w14:paraId="3B6DEF00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C122C">
        <w:rPr>
          <w:rFonts w:ascii="Times New Roman" w:hAnsi="Times New Roman" w:cs="Times New Roman"/>
          <w:sz w:val="24"/>
          <w:szCs w:val="24"/>
          <w:u w:val="single"/>
        </w:rPr>
        <w:t>Справки по общим вопросам и вопросам управления</w:t>
      </w:r>
    </w:p>
    <w:p w14:paraId="03769F35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Контактное лицо (должность, ФИО, телефон)</w:t>
      </w:r>
    </w:p>
    <w:p w14:paraId="78C65D50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C122C">
        <w:rPr>
          <w:rFonts w:ascii="Times New Roman" w:hAnsi="Times New Roman" w:cs="Times New Roman"/>
          <w:sz w:val="24"/>
          <w:szCs w:val="24"/>
          <w:u w:val="single"/>
        </w:rPr>
        <w:t>Справки по кадровым вопросам</w:t>
      </w:r>
    </w:p>
    <w:p w14:paraId="6CF6B494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Контактное лицо (должность, ФИО, телефон)</w:t>
      </w:r>
    </w:p>
    <w:p w14:paraId="4F7A8EF8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C122C">
        <w:rPr>
          <w:rFonts w:ascii="Times New Roman" w:hAnsi="Times New Roman" w:cs="Times New Roman"/>
          <w:sz w:val="24"/>
          <w:szCs w:val="24"/>
          <w:u w:val="single"/>
        </w:rPr>
        <w:t>Справки по техническим вопросам</w:t>
      </w:r>
    </w:p>
    <w:p w14:paraId="2BCBAE04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Контактное лицо (должность, ФИО, телефон)</w:t>
      </w:r>
    </w:p>
    <w:p w14:paraId="3FDF94D6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C122C">
        <w:rPr>
          <w:rFonts w:ascii="Times New Roman" w:hAnsi="Times New Roman" w:cs="Times New Roman"/>
          <w:sz w:val="24"/>
          <w:szCs w:val="24"/>
          <w:u w:val="single"/>
        </w:rPr>
        <w:t>Справки по финансовым вопросам</w:t>
      </w:r>
    </w:p>
    <w:p w14:paraId="7F5DB738" w14:textId="77777777" w:rsidR="008A23EE" w:rsidRPr="00DC122C" w:rsidRDefault="008A23EE" w:rsidP="008A23EE">
      <w:pPr>
        <w:tabs>
          <w:tab w:val="left" w:pos="963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Контактное лицо (должность, ФИО, телефон)</w:t>
      </w:r>
    </w:p>
    <w:p w14:paraId="494AEB9C" w14:textId="77777777" w:rsidR="008A23EE" w:rsidRPr="00DC122C" w:rsidRDefault="008A23EE" w:rsidP="008A23EE">
      <w:pPr>
        <w:pStyle w:val="a3"/>
        <w:spacing w:before="160" w:line="360" w:lineRule="auto"/>
        <w:rPr>
          <w:rFonts w:ascii="Times New Roman" w:eastAsia="Times New Roman" w:hAnsi="Times New Roman" w:cs="Times New Roman"/>
          <w:i/>
          <w:spacing w:val="-13"/>
          <w:u w:val="single"/>
          <w:lang w:val="ru-RU"/>
        </w:rPr>
      </w:pPr>
      <w:r w:rsidRPr="00DC122C">
        <w:rPr>
          <w:rFonts w:ascii="Times New Roman" w:eastAsia="Times New Roman" w:hAnsi="Times New Roman" w:cs="Times New Roman"/>
          <w:spacing w:val="-13"/>
          <w:lang w:val="ru-RU"/>
        </w:rPr>
        <w:t xml:space="preserve">10. </w:t>
      </w:r>
      <w:r w:rsidRPr="00DC122C">
        <w:rPr>
          <w:rFonts w:ascii="Times New Roman" w:eastAsia="Times New Roman" w:hAnsi="Times New Roman" w:cs="Times New Roman"/>
          <w:lang w:val="ru-RU"/>
        </w:rPr>
        <w:t>Реквизиты для перечисления денежных средств, внесенных в качестве обеспечения заявки____________________________________________ (</w:t>
      </w:r>
      <w:r w:rsidRPr="00DC122C">
        <w:rPr>
          <w:rFonts w:ascii="Times New Roman" w:eastAsia="Times New Roman" w:hAnsi="Times New Roman" w:cs="Times New Roman"/>
          <w:i/>
          <w:u w:val="single"/>
          <w:lang w:val="ru-RU"/>
        </w:rPr>
        <w:t xml:space="preserve">заполняется </w:t>
      </w:r>
      <w:r w:rsidRPr="00DC122C">
        <w:rPr>
          <w:rFonts w:ascii="Times New Roman" w:hAnsi="Times New Roman" w:cs="Times New Roman"/>
          <w:bCs/>
          <w:i/>
          <w:color w:val="000000"/>
          <w:u w:val="single"/>
          <w:lang w:val="ru-RU"/>
        </w:rPr>
        <w:t>при выборе способа обеспечения заявки в форме внесения денежных средств</w:t>
      </w:r>
      <w:r w:rsidRPr="00DC122C">
        <w:rPr>
          <w:rFonts w:ascii="Times New Roman" w:eastAsia="Times New Roman" w:hAnsi="Times New Roman" w:cs="Times New Roman"/>
          <w:i/>
          <w:u w:val="single"/>
          <w:lang w:val="ru-RU"/>
        </w:rPr>
        <w:t>.</w:t>
      </w:r>
    </w:p>
    <w:p w14:paraId="5A3D9AB5" w14:textId="77777777" w:rsidR="008A23EE" w:rsidRPr="00DC122C" w:rsidRDefault="008A23EE" w:rsidP="008A23EE">
      <w:pPr>
        <w:pStyle w:val="a3"/>
        <w:spacing w:before="160"/>
        <w:jc w:val="center"/>
        <w:rPr>
          <w:rFonts w:ascii="Times New Roman" w:eastAsia="Times New Roman" w:hAnsi="Times New Roman" w:cs="Times New Roman"/>
          <w:spacing w:val="-13"/>
          <w:lang w:val="ru-RU"/>
        </w:rPr>
      </w:pPr>
      <w:r w:rsidRPr="00DC122C">
        <w:rPr>
          <w:rFonts w:ascii="Times New Roman" w:eastAsia="Times New Roman" w:hAnsi="Times New Roman" w:cs="Times New Roman"/>
          <w:spacing w:val="-13"/>
          <w:lang w:val="ru-RU"/>
        </w:rPr>
        <w:t>Имеющий полномочия действовать от имени участника ________________________________________________________</w:t>
      </w:r>
    </w:p>
    <w:p w14:paraId="08650632" w14:textId="77777777" w:rsidR="008A23EE" w:rsidRPr="00DC122C" w:rsidRDefault="008A23EE" w:rsidP="008A23EE">
      <w:pPr>
        <w:pStyle w:val="a3"/>
        <w:spacing w:before="160"/>
        <w:jc w:val="center"/>
        <w:rPr>
          <w:rFonts w:ascii="Times New Roman" w:eastAsia="Times New Roman" w:hAnsi="Times New Roman" w:cs="Times New Roman"/>
          <w:spacing w:val="-13"/>
          <w:lang w:val="ru-RU"/>
        </w:rPr>
      </w:pPr>
      <w:r w:rsidRPr="00DC122C">
        <w:rPr>
          <w:rFonts w:ascii="Times New Roman" w:eastAsia="Times New Roman" w:hAnsi="Times New Roman" w:cs="Times New Roman"/>
          <w:spacing w:val="-13"/>
          <w:lang w:val="ru-RU"/>
        </w:rPr>
        <w:t>(Полное наименование участника)</w:t>
      </w:r>
    </w:p>
    <w:p w14:paraId="26AB69FB" w14:textId="77777777" w:rsidR="008A23EE" w:rsidRPr="00DC122C" w:rsidRDefault="008A23EE" w:rsidP="008A23EE">
      <w:pPr>
        <w:pStyle w:val="a3"/>
        <w:spacing w:before="160"/>
        <w:jc w:val="center"/>
        <w:rPr>
          <w:rFonts w:ascii="Times New Roman" w:eastAsia="Times New Roman" w:hAnsi="Times New Roman" w:cs="Times New Roman"/>
          <w:spacing w:val="-13"/>
          <w:lang w:val="ru-RU"/>
        </w:rPr>
      </w:pPr>
      <w:r w:rsidRPr="00DC122C">
        <w:rPr>
          <w:rFonts w:ascii="Times New Roman" w:eastAsia="Times New Roman" w:hAnsi="Times New Roman" w:cs="Times New Roman"/>
          <w:spacing w:val="-13"/>
          <w:lang w:val="ru-RU"/>
        </w:rPr>
        <w:t>_________________________________________________________________</w:t>
      </w:r>
    </w:p>
    <w:p w14:paraId="190D9668" w14:textId="77777777" w:rsidR="008A23EE" w:rsidRPr="00DC122C" w:rsidRDefault="008A23EE" w:rsidP="008A23EE">
      <w:pPr>
        <w:pStyle w:val="a3"/>
        <w:spacing w:before="160"/>
        <w:jc w:val="center"/>
        <w:rPr>
          <w:rFonts w:ascii="Times New Roman" w:eastAsia="Times New Roman" w:hAnsi="Times New Roman" w:cs="Times New Roman"/>
          <w:spacing w:val="-13"/>
          <w:lang w:val="ru-RU"/>
        </w:rPr>
      </w:pPr>
      <w:r w:rsidRPr="00DC122C">
        <w:rPr>
          <w:rFonts w:ascii="Times New Roman" w:eastAsia="Times New Roman" w:hAnsi="Times New Roman" w:cs="Times New Roman"/>
          <w:spacing w:val="-13"/>
          <w:lang w:val="ru-RU"/>
        </w:rPr>
        <w:t xml:space="preserve">(Должность, подпись, ФИО)                                                </w:t>
      </w:r>
    </w:p>
    <w:p w14:paraId="394FCD8D" w14:textId="77777777" w:rsidR="008A23EE" w:rsidRPr="00DC122C" w:rsidRDefault="008A23EE" w:rsidP="008A23EE">
      <w:pPr>
        <w:pStyle w:val="a3"/>
        <w:spacing w:before="160"/>
        <w:rPr>
          <w:rFonts w:ascii="Times New Roman" w:eastAsia="Times New Roman" w:hAnsi="Times New Roman" w:cs="Times New Roman"/>
          <w:spacing w:val="-13"/>
          <w:lang w:val="ru-RU"/>
        </w:rPr>
      </w:pPr>
      <w:r w:rsidRPr="00DC122C">
        <w:rPr>
          <w:rFonts w:ascii="Times New Roman" w:eastAsia="Times New Roman" w:hAnsi="Times New Roman" w:cs="Times New Roman"/>
          <w:spacing w:val="-13"/>
          <w:lang w:val="ru-RU"/>
        </w:rPr>
        <w:t>Печать (при наличии)</w:t>
      </w:r>
    </w:p>
    <w:p w14:paraId="458D75C9" w14:textId="77777777" w:rsidR="001A6E57" w:rsidRDefault="001A6E57" w:rsidP="008A23E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5EEC7882" w14:textId="77777777" w:rsidR="00FD5AC8" w:rsidRPr="00953E5E" w:rsidRDefault="00FD5AC8" w:rsidP="00FD5AC8">
      <w:pPr>
        <w:shd w:val="clear" w:color="auto" w:fill="FFFFFF"/>
        <w:ind w:left="58" w:right="175" w:firstLine="4227"/>
        <w:jc w:val="right"/>
        <w:rPr>
          <w:rFonts w:ascii="Times New Roman" w:hAnsi="Times New Roman" w:cs="Times New Roman"/>
          <w:sz w:val="24"/>
          <w:szCs w:val="24"/>
        </w:rPr>
      </w:pPr>
      <w:r w:rsidRPr="00953E5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0D800EC" w14:textId="77777777" w:rsidR="00FD5AC8" w:rsidRPr="00953E5E" w:rsidRDefault="00554C58" w:rsidP="002569DC">
      <w:pPr>
        <w:ind w:left="5905" w:right="175"/>
        <w:jc w:val="right"/>
        <w:rPr>
          <w:rFonts w:ascii="Times New Roman" w:hAnsi="Times New Roman" w:cs="Times New Roman"/>
          <w:sz w:val="24"/>
          <w:szCs w:val="24"/>
        </w:rPr>
      </w:pPr>
      <w:r w:rsidRPr="00953E5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zh-CN" w:bidi="hi-IN"/>
        </w:rPr>
        <w:t>к документации на Открытый конкурс № ОК-</w:t>
      </w:r>
      <w:r w:rsidR="00BE67F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zh-CN" w:bidi="hi-IN"/>
        </w:rPr>
        <w:t>1</w:t>
      </w:r>
      <w:r w:rsidR="002362A3" w:rsidRPr="00953E5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zh-CN" w:bidi="hi-IN"/>
        </w:rPr>
        <w:t>/</w:t>
      </w:r>
      <w:r w:rsidRPr="00953E5E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zh-CN" w:bidi="hi-IN"/>
        </w:rPr>
        <w:t>202</w:t>
      </w:r>
      <w:r w:rsidR="00BE67FF">
        <w:rPr>
          <w:rFonts w:ascii="Times New Roman" w:eastAsia="Arial Unicode MS" w:hAnsi="Times New Roman" w:cs="Times New Roman"/>
          <w:bCs/>
          <w:i/>
          <w:iCs/>
          <w:sz w:val="24"/>
          <w:szCs w:val="24"/>
          <w:lang w:eastAsia="zh-CN" w:bidi="hi-IN"/>
        </w:rPr>
        <w:t>1</w:t>
      </w:r>
      <w:r w:rsidR="002569DC" w:rsidRPr="00953E5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69A83493" w14:textId="77777777" w:rsidR="00BF50F0" w:rsidRPr="00BE67FF" w:rsidRDefault="00BF50F0" w:rsidP="00BF50F0">
      <w:pPr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F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74F5D93F" w14:textId="77777777" w:rsidR="00DA4A65" w:rsidRPr="00BE67FF" w:rsidRDefault="00DA4A65" w:rsidP="00DA4A65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BE67FF">
        <w:rPr>
          <w:rFonts w:ascii="Times New Roman" w:hAnsi="Times New Roman" w:cs="Times New Roman"/>
          <w:b/>
          <w:bCs/>
          <w:sz w:val="24"/>
          <w:szCs w:val="24"/>
        </w:rPr>
        <w:t>Стоимость оказываемых услуг</w:t>
      </w:r>
      <w:r w:rsidR="0095441A" w:rsidRPr="00BE67F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95441A" w:rsidRPr="00BE67FF">
        <w:rPr>
          <w:rFonts w:ascii="Times New Roman" w:hAnsi="Times New Roman" w:cs="Times New Roman"/>
          <w:sz w:val="24"/>
          <w:szCs w:val="24"/>
        </w:rPr>
        <w:t>указать стоимость оказания услуг и наименование станций отстоя в форме таблицы</w:t>
      </w:r>
    </w:p>
    <w:p w14:paraId="169C2AAB" w14:textId="77777777" w:rsidR="0095441A" w:rsidRPr="00BE67FF" w:rsidRDefault="0095441A" w:rsidP="0095441A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BE67FF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30"/>
        <w:gridCol w:w="1418"/>
        <w:gridCol w:w="1559"/>
        <w:gridCol w:w="1985"/>
      </w:tblGrid>
      <w:tr w:rsidR="003B085C" w:rsidRPr="00BE67FF" w14:paraId="3CD2F53A" w14:textId="77777777" w:rsidTr="003B085C">
        <w:trPr>
          <w:trHeight w:val="635"/>
        </w:trPr>
        <w:tc>
          <w:tcPr>
            <w:tcW w:w="568" w:type="dxa"/>
            <w:shd w:val="clear" w:color="auto" w:fill="auto"/>
            <w:vAlign w:val="center"/>
          </w:tcPr>
          <w:p w14:paraId="001DA171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BC70BD3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6E1D51BA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D53E00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оказания услуг</w:t>
            </w: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0B87738" w14:textId="77777777" w:rsidR="003B085C" w:rsidRPr="00BE67FF" w:rsidRDefault="003B085C" w:rsidP="001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один вагон</w:t>
            </w:r>
            <w:r w:rsidR="001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сутки, руб.</w:t>
            </w: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1559" w:type="dxa"/>
          </w:tcPr>
          <w:p w14:paraId="0FC26481" w14:textId="77777777" w:rsidR="003B085C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67571" w14:textId="77777777" w:rsidR="003B085C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43BF4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</w:t>
            </w:r>
            <w:r w:rsid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отстое вагонов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1CD98F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станций и возможное количество отстаиваемых вагонов по станции </w:t>
            </w:r>
          </w:p>
        </w:tc>
      </w:tr>
      <w:tr w:rsidR="003B085C" w:rsidRPr="00BE67FF" w14:paraId="35FAA692" w14:textId="77777777" w:rsidTr="003B085C">
        <w:tc>
          <w:tcPr>
            <w:tcW w:w="568" w:type="dxa"/>
            <w:shd w:val="clear" w:color="auto" w:fill="auto"/>
            <w:vAlign w:val="center"/>
          </w:tcPr>
          <w:p w14:paraId="04168758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6F52E334" w14:textId="77777777" w:rsidR="003B085C" w:rsidRPr="00BE67FF" w:rsidRDefault="003B085C" w:rsidP="00772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Восточно-Сибирской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59E3307C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</w:tcPr>
          <w:p w14:paraId="7BC7E2C7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3F56A" w14:textId="77777777" w:rsidR="003B085C" w:rsidRPr="00BE67FF" w:rsidRDefault="003B085C" w:rsidP="0077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3B085C" w:rsidRPr="00BE67FF" w14:paraId="510CF72F" w14:textId="77777777" w:rsidTr="003B085C">
        <w:tc>
          <w:tcPr>
            <w:tcW w:w="568" w:type="dxa"/>
            <w:shd w:val="clear" w:color="auto" w:fill="auto"/>
            <w:vAlign w:val="center"/>
          </w:tcPr>
          <w:p w14:paraId="6BD4F851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64472DFD" w14:textId="77777777" w:rsidR="003B085C" w:rsidRPr="00BE67FF" w:rsidRDefault="003B085C" w:rsidP="0095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Дальневосточной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19BC38C6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</w:tcPr>
          <w:p w14:paraId="64DAD30D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DF92BC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3B085C" w:rsidRPr="00BE67FF" w14:paraId="5F67183A" w14:textId="77777777" w:rsidTr="003B085C">
        <w:tc>
          <w:tcPr>
            <w:tcW w:w="568" w:type="dxa"/>
            <w:shd w:val="clear" w:color="auto" w:fill="auto"/>
            <w:vAlign w:val="center"/>
          </w:tcPr>
          <w:p w14:paraId="7973AB73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658551C3" w14:textId="77777777" w:rsidR="003B085C" w:rsidRPr="00BE67FF" w:rsidRDefault="003B085C" w:rsidP="0095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Красноярской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469E90C3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</w:tcPr>
          <w:p w14:paraId="4C246A65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129190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3B085C" w:rsidRPr="00BE67FF" w14:paraId="320E1908" w14:textId="77777777" w:rsidTr="003B085C">
        <w:tc>
          <w:tcPr>
            <w:tcW w:w="568" w:type="dxa"/>
            <w:shd w:val="clear" w:color="auto" w:fill="auto"/>
            <w:vAlign w:val="center"/>
          </w:tcPr>
          <w:p w14:paraId="11195DE3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153387C3" w14:textId="77777777" w:rsidR="003B085C" w:rsidRPr="00BE67FF" w:rsidRDefault="003B085C" w:rsidP="0095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Северо-Кавказской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74EC0373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</w:tcPr>
          <w:p w14:paraId="1D4D5B26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AE8AC2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3B085C" w:rsidRPr="00BE67FF" w14:paraId="3780943E" w14:textId="77777777" w:rsidTr="005D5CDF">
        <w:trPr>
          <w:trHeight w:val="703"/>
        </w:trPr>
        <w:tc>
          <w:tcPr>
            <w:tcW w:w="568" w:type="dxa"/>
            <w:shd w:val="clear" w:color="auto" w:fill="auto"/>
            <w:vAlign w:val="center"/>
          </w:tcPr>
          <w:p w14:paraId="61E3189A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6033BDD6" w14:textId="77777777" w:rsidR="003B085C" w:rsidRPr="00BE67FF" w:rsidRDefault="003B085C" w:rsidP="0095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остальным железным дорогам РФ*</w:t>
            </w:r>
          </w:p>
        </w:tc>
        <w:tc>
          <w:tcPr>
            <w:tcW w:w="1418" w:type="dxa"/>
            <w:shd w:val="clear" w:color="auto" w:fill="auto"/>
          </w:tcPr>
          <w:p w14:paraId="3C06982E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</w:tcPr>
          <w:p w14:paraId="6408E397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 вагонов на каждой дороге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10119D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</w:tr>
      <w:tr w:rsidR="003B085C" w:rsidRPr="00BE67FF" w14:paraId="1DEAB040" w14:textId="77777777" w:rsidTr="003B085C">
        <w:tc>
          <w:tcPr>
            <w:tcW w:w="568" w:type="dxa"/>
            <w:shd w:val="clear" w:color="auto" w:fill="auto"/>
            <w:vAlign w:val="center"/>
          </w:tcPr>
          <w:p w14:paraId="5AC3F10E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2A037A75" w14:textId="77777777" w:rsidR="003B085C" w:rsidRPr="00BE67FF" w:rsidRDefault="003B085C" w:rsidP="0095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Подача/уборка вагонов на пути отстой 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shd w:val="clear" w:color="auto" w:fill="auto"/>
          </w:tcPr>
          <w:p w14:paraId="627DA235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</w:tcPr>
          <w:p w14:paraId="08C4C4F1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C4046C" w14:textId="77777777" w:rsidR="003B085C" w:rsidRPr="00BE67FF" w:rsidRDefault="003B085C" w:rsidP="0095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</w:p>
        </w:tc>
      </w:tr>
    </w:tbl>
    <w:p w14:paraId="4F785B65" w14:textId="77777777" w:rsidR="004D0729" w:rsidRPr="00BE67FF" w:rsidRDefault="004D0729" w:rsidP="004D0729">
      <w:pPr>
        <w:rPr>
          <w:rFonts w:ascii="Times New Roman" w:hAnsi="Times New Roman" w:cs="Times New Roman"/>
          <w:sz w:val="24"/>
          <w:szCs w:val="24"/>
        </w:rPr>
      </w:pPr>
      <w:r w:rsidRPr="00BE67FF">
        <w:rPr>
          <w:rFonts w:ascii="Times New Roman" w:hAnsi="Times New Roman" w:cs="Times New Roman"/>
          <w:sz w:val="24"/>
          <w:szCs w:val="24"/>
        </w:rPr>
        <w:t>* указать наименование дороги, стоимость услуги и станций отстоя вагонов.</w:t>
      </w:r>
    </w:p>
    <w:p w14:paraId="57570ADB" w14:textId="77777777" w:rsidR="00DA4A65" w:rsidRPr="00BE67FF" w:rsidRDefault="004D0729" w:rsidP="00DA4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A4A65" w:rsidRPr="00BE67FF">
        <w:rPr>
          <w:rFonts w:ascii="Times New Roman" w:hAnsi="Times New Roman" w:cs="Times New Roman"/>
          <w:sz w:val="24"/>
          <w:szCs w:val="24"/>
        </w:rPr>
        <w:t>* в случае отличия по станциям в стоимости подачи/уборки вагонов</w:t>
      </w:r>
      <w:r w:rsidR="00D175EA" w:rsidRPr="00BE67FF">
        <w:rPr>
          <w:rFonts w:ascii="Times New Roman" w:hAnsi="Times New Roman" w:cs="Times New Roman"/>
          <w:sz w:val="24"/>
          <w:szCs w:val="24"/>
        </w:rPr>
        <w:t>,</w:t>
      </w:r>
      <w:r w:rsidR="00DA4A65" w:rsidRPr="00BE67FF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="00D175EA" w:rsidRPr="00BE67FF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A4A65" w:rsidRPr="00BE67FF">
        <w:rPr>
          <w:rFonts w:ascii="Times New Roman" w:hAnsi="Times New Roman" w:cs="Times New Roman"/>
          <w:sz w:val="24"/>
          <w:szCs w:val="24"/>
        </w:rPr>
        <w:t xml:space="preserve">по каждой станции. </w:t>
      </w:r>
    </w:p>
    <w:p w14:paraId="4148533E" w14:textId="72D1D6E8" w:rsidR="00DA4A65" w:rsidRPr="00BE67FF" w:rsidRDefault="00DA4A65" w:rsidP="00DA4A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25A7">
        <w:rPr>
          <w:rFonts w:ascii="Times New Roman" w:hAnsi="Times New Roman" w:cs="Times New Roman"/>
          <w:b/>
          <w:bCs/>
          <w:sz w:val="24"/>
          <w:szCs w:val="24"/>
        </w:rPr>
        <w:t xml:space="preserve">2. Возможность отсрочки платежа – </w:t>
      </w:r>
      <w:r w:rsidR="004D0729" w:rsidRPr="00A325A7">
        <w:rPr>
          <w:rFonts w:ascii="Times New Roman" w:hAnsi="Times New Roman" w:cs="Times New Roman"/>
          <w:sz w:val="24"/>
          <w:szCs w:val="24"/>
        </w:rPr>
        <w:t>желательн</w:t>
      </w:r>
      <w:r w:rsidR="008617FF" w:rsidRPr="00A325A7">
        <w:rPr>
          <w:rFonts w:ascii="Times New Roman" w:hAnsi="Times New Roman" w:cs="Times New Roman"/>
          <w:sz w:val="24"/>
          <w:szCs w:val="24"/>
        </w:rPr>
        <w:t xml:space="preserve">ая отсрочка </w:t>
      </w:r>
      <w:r w:rsidR="00A325A7" w:rsidRPr="00A325A7">
        <w:rPr>
          <w:rFonts w:ascii="Times New Roman" w:hAnsi="Times New Roman" w:cs="Times New Roman"/>
          <w:sz w:val="24"/>
          <w:szCs w:val="24"/>
        </w:rPr>
        <w:t>платежа -</w:t>
      </w:r>
      <w:r w:rsidR="008617FF" w:rsidRPr="00A325A7">
        <w:rPr>
          <w:rFonts w:ascii="Times New Roman" w:hAnsi="Times New Roman" w:cs="Times New Roman"/>
          <w:sz w:val="24"/>
          <w:szCs w:val="24"/>
        </w:rPr>
        <w:t xml:space="preserve"> до </w:t>
      </w:r>
      <w:r w:rsidR="00FD57F0" w:rsidRPr="00A325A7">
        <w:rPr>
          <w:rFonts w:ascii="Times New Roman" w:hAnsi="Times New Roman" w:cs="Times New Roman"/>
          <w:sz w:val="24"/>
          <w:szCs w:val="24"/>
        </w:rPr>
        <w:t xml:space="preserve">10 (Десять) рабочих дней от даты получения по электронной почте Акта сдачи-приема оказанных услуг и счета-фактуры за отчетный месяц, </w:t>
      </w:r>
      <w:r w:rsidR="004D0729" w:rsidRPr="00A325A7">
        <w:rPr>
          <w:rFonts w:ascii="Times New Roman" w:hAnsi="Times New Roman" w:cs="Times New Roman"/>
          <w:sz w:val="24"/>
          <w:szCs w:val="24"/>
        </w:rPr>
        <w:t>указать в сутках.</w:t>
      </w:r>
    </w:p>
    <w:p w14:paraId="0EAE49A4" w14:textId="77777777" w:rsidR="004D0729" w:rsidRPr="00B33F08" w:rsidRDefault="00DA4A65" w:rsidP="004D072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6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Рассмотрение заявки на отстой вагонов и заявки на изъятие и отправку вагонов из отстоя </w:t>
      </w:r>
      <w:r w:rsidRPr="00BE67F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4D0729" w:rsidRPr="00B33F08">
        <w:rPr>
          <w:rFonts w:ascii="Times New Roman" w:hAnsi="Times New Roman" w:cs="Times New Roman"/>
          <w:color w:val="000000"/>
          <w:sz w:val="24"/>
          <w:szCs w:val="24"/>
        </w:rPr>
        <w:t>не более 2 суток, указать в сутках</w:t>
      </w:r>
      <w:r w:rsidR="004D0729" w:rsidRPr="00B33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F4BE36E" w14:textId="77777777" w:rsidR="002362A3" w:rsidRDefault="005D5CDF" w:rsidP="00BE67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DA4A65" w:rsidRPr="00BE6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Сохранность вагонов </w:t>
      </w:r>
      <w:r w:rsidR="00DA4A65" w:rsidRPr="00BE67FF">
        <w:rPr>
          <w:rFonts w:ascii="Times New Roman" w:hAnsi="Times New Roman" w:cs="Times New Roman"/>
          <w:color w:val="000000"/>
          <w:sz w:val="24"/>
          <w:szCs w:val="24"/>
        </w:rPr>
        <w:t xml:space="preserve">– подтверждение обеспечения сохранности </w:t>
      </w:r>
      <w:r w:rsidR="00772D2F" w:rsidRPr="00BE67FF">
        <w:rPr>
          <w:rFonts w:ascii="Times New Roman" w:hAnsi="Times New Roman" w:cs="Times New Roman"/>
          <w:color w:val="000000"/>
          <w:sz w:val="24"/>
          <w:szCs w:val="24"/>
        </w:rPr>
        <w:t xml:space="preserve">деталей и узлов </w:t>
      </w:r>
      <w:r w:rsidR="00DA4A65" w:rsidRPr="00BE67FF">
        <w:rPr>
          <w:rFonts w:ascii="Times New Roman" w:hAnsi="Times New Roman" w:cs="Times New Roman"/>
          <w:color w:val="000000"/>
          <w:sz w:val="24"/>
          <w:szCs w:val="24"/>
        </w:rPr>
        <w:t xml:space="preserve">вагонов. </w:t>
      </w:r>
    </w:p>
    <w:p w14:paraId="2D60DE69" w14:textId="77777777" w:rsidR="001A6E57" w:rsidRDefault="001A6E57" w:rsidP="00BE67F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784127C0" w14:textId="77777777" w:rsidR="00FD5AC8" w:rsidRPr="005D5CDF" w:rsidRDefault="00FD5AC8" w:rsidP="00FD5AC8">
      <w:pPr>
        <w:keepNext/>
        <w:suppressAutoHyphens/>
        <w:spacing w:after="0" w:line="240" w:lineRule="auto"/>
        <w:ind w:left="615" w:right="17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14:paraId="769EE722" w14:textId="77777777" w:rsidR="002569DC" w:rsidRPr="005D5CDF" w:rsidRDefault="00FC32D5" w:rsidP="002569DC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lang w:val="ru-RU"/>
        </w:rPr>
      </w:pPr>
      <w:r w:rsidRPr="005D5CDF">
        <w:rPr>
          <w:rFonts w:ascii="Times New Roman" w:hAnsi="Times New Roman" w:cs="Times New Roman"/>
          <w:bCs/>
          <w:i/>
          <w:iCs/>
          <w:lang w:val="ru-RU"/>
        </w:rPr>
        <w:t>к документации на Открытый конкурс № ОК-</w:t>
      </w:r>
      <w:r w:rsidR="00BE67FF" w:rsidRPr="005D5CDF">
        <w:rPr>
          <w:rFonts w:ascii="Times New Roman" w:hAnsi="Times New Roman" w:cs="Times New Roman"/>
          <w:bCs/>
          <w:i/>
          <w:iCs/>
          <w:lang w:val="ru-RU"/>
        </w:rPr>
        <w:t>1</w:t>
      </w:r>
      <w:r w:rsidRPr="005D5CDF">
        <w:rPr>
          <w:rFonts w:ascii="Times New Roman" w:hAnsi="Times New Roman" w:cs="Times New Roman"/>
          <w:bCs/>
          <w:i/>
          <w:iCs/>
          <w:lang w:val="ru-RU"/>
        </w:rPr>
        <w:t>/202</w:t>
      </w:r>
      <w:r w:rsidR="00BE67FF" w:rsidRPr="005D5CDF">
        <w:rPr>
          <w:rFonts w:ascii="Times New Roman" w:hAnsi="Times New Roman" w:cs="Times New Roman"/>
          <w:bCs/>
          <w:i/>
          <w:iCs/>
          <w:lang w:val="ru-RU"/>
        </w:rPr>
        <w:t>1</w:t>
      </w:r>
      <w:r w:rsidR="002569DC" w:rsidRPr="005D5CDF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</w:p>
    <w:p w14:paraId="49160341" w14:textId="77777777" w:rsidR="00FD5AC8" w:rsidRPr="005D5CDF" w:rsidRDefault="00FD5AC8" w:rsidP="00FD5AC8">
      <w:pPr>
        <w:ind w:right="17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C87B0D9" w14:textId="77777777" w:rsidR="00FD5AC8" w:rsidRPr="005D5CDF" w:rsidRDefault="00FD5AC8" w:rsidP="00FD5AC8">
      <w:pPr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CDF">
        <w:rPr>
          <w:rFonts w:ascii="Times New Roman" w:hAnsi="Times New Roman" w:cs="Times New Roman"/>
          <w:b/>
          <w:sz w:val="24"/>
          <w:szCs w:val="24"/>
        </w:rPr>
        <w:t>Техническо</w:t>
      </w:r>
      <w:r w:rsidR="00807754" w:rsidRPr="005D5CDF">
        <w:rPr>
          <w:rFonts w:ascii="Times New Roman" w:hAnsi="Times New Roman" w:cs="Times New Roman"/>
          <w:b/>
          <w:sz w:val="24"/>
          <w:szCs w:val="24"/>
        </w:rPr>
        <w:t>-коммерческое</w:t>
      </w:r>
      <w:r w:rsidRPr="005D5CDF">
        <w:rPr>
          <w:rFonts w:ascii="Times New Roman" w:hAnsi="Times New Roman" w:cs="Times New Roman"/>
          <w:b/>
          <w:sz w:val="24"/>
          <w:szCs w:val="24"/>
        </w:rPr>
        <w:t xml:space="preserve"> предложение</w:t>
      </w:r>
    </w:p>
    <w:p w14:paraId="2C9865AD" w14:textId="77777777" w:rsidR="003B085C" w:rsidRPr="005D5CDF" w:rsidRDefault="003B085C" w:rsidP="003B085C">
      <w:pPr>
        <w:rPr>
          <w:rFonts w:ascii="Times New Roman" w:hAnsi="Times New Roman" w:cs="Times New Roman"/>
          <w:sz w:val="24"/>
          <w:szCs w:val="24"/>
        </w:rPr>
      </w:pPr>
      <w:r w:rsidRPr="005D5CDF">
        <w:rPr>
          <w:rFonts w:ascii="Times New Roman" w:hAnsi="Times New Roman" w:cs="Times New Roman"/>
          <w:b/>
          <w:bCs/>
          <w:sz w:val="24"/>
          <w:szCs w:val="24"/>
        </w:rPr>
        <w:t xml:space="preserve">1.Стоимость оказываемых услуг – </w:t>
      </w:r>
      <w:r w:rsidRPr="005D5CDF">
        <w:rPr>
          <w:rFonts w:ascii="Times New Roman" w:hAnsi="Times New Roman" w:cs="Times New Roman"/>
          <w:sz w:val="24"/>
          <w:szCs w:val="24"/>
        </w:rPr>
        <w:t>указать стоимость оказания услуг и наименование станций отстоя в форме таблицы</w:t>
      </w:r>
    </w:p>
    <w:p w14:paraId="6D81669A" w14:textId="77777777" w:rsidR="003B085C" w:rsidRPr="005D5CDF" w:rsidRDefault="003B085C" w:rsidP="003B085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D5CDF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30"/>
        <w:gridCol w:w="1418"/>
        <w:gridCol w:w="1559"/>
        <w:gridCol w:w="1985"/>
      </w:tblGrid>
      <w:tr w:rsidR="003B085C" w:rsidRPr="005D5CDF" w14:paraId="49017887" w14:textId="77777777" w:rsidTr="003B085C">
        <w:trPr>
          <w:trHeight w:val="2230"/>
        </w:trPr>
        <w:tc>
          <w:tcPr>
            <w:tcW w:w="568" w:type="dxa"/>
            <w:shd w:val="clear" w:color="auto" w:fill="auto"/>
            <w:vAlign w:val="center"/>
          </w:tcPr>
          <w:p w14:paraId="184A0A19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B722723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0" w:type="dxa"/>
            <w:shd w:val="clear" w:color="auto" w:fill="auto"/>
            <w:vAlign w:val="center"/>
          </w:tcPr>
          <w:p w14:paraId="1554638D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BD92F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оказания услуг</w:t>
            </w: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747CC6B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один вагон, рублей РФ, без НДС</w:t>
            </w:r>
          </w:p>
        </w:tc>
        <w:tc>
          <w:tcPr>
            <w:tcW w:w="1559" w:type="dxa"/>
          </w:tcPr>
          <w:p w14:paraId="487A17BC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D7299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20F41" w14:textId="77777777" w:rsidR="003B085C" w:rsidRPr="005D5CDF" w:rsidRDefault="005D5CDF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-временный</w:t>
            </w:r>
            <w:proofErr w:type="gramEnd"/>
            <w:r w:rsidR="003B085C"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B085C"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2008E1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станций и возможное количество отстаиваемых вагонов по станции </w:t>
            </w:r>
          </w:p>
        </w:tc>
      </w:tr>
      <w:tr w:rsidR="003B085C" w:rsidRPr="005D5CDF" w14:paraId="5E81A589" w14:textId="77777777" w:rsidTr="00894458">
        <w:tc>
          <w:tcPr>
            <w:tcW w:w="568" w:type="dxa"/>
            <w:shd w:val="clear" w:color="auto" w:fill="auto"/>
            <w:vAlign w:val="center"/>
          </w:tcPr>
          <w:p w14:paraId="5879B63F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50517B9B" w14:textId="77777777" w:rsidR="003B085C" w:rsidRPr="005D5CDF" w:rsidRDefault="003B085C" w:rsidP="0089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Восточно-Сибирской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60FFD8A6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227555C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028A54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5C" w:rsidRPr="005D5CDF" w14:paraId="4F6B6AAC" w14:textId="77777777" w:rsidTr="00894458">
        <w:tc>
          <w:tcPr>
            <w:tcW w:w="568" w:type="dxa"/>
            <w:shd w:val="clear" w:color="auto" w:fill="auto"/>
            <w:vAlign w:val="center"/>
          </w:tcPr>
          <w:p w14:paraId="2EB85DA0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71EC8955" w14:textId="77777777" w:rsidR="003B085C" w:rsidRPr="005D5CDF" w:rsidRDefault="003B085C" w:rsidP="0089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Дальневосточной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1A5D634A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BB6C675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DE82F4C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5C" w:rsidRPr="005D5CDF" w14:paraId="0B75B656" w14:textId="77777777" w:rsidTr="00894458">
        <w:tc>
          <w:tcPr>
            <w:tcW w:w="568" w:type="dxa"/>
            <w:shd w:val="clear" w:color="auto" w:fill="auto"/>
            <w:vAlign w:val="center"/>
          </w:tcPr>
          <w:p w14:paraId="66E83042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749043C4" w14:textId="77777777" w:rsidR="003B085C" w:rsidRPr="005D5CDF" w:rsidRDefault="003B085C" w:rsidP="0089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Красноярской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5D84B6B4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7620503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6713F7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5C" w:rsidRPr="005D5CDF" w14:paraId="750CF0E1" w14:textId="77777777" w:rsidTr="00894458">
        <w:tc>
          <w:tcPr>
            <w:tcW w:w="568" w:type="dxa"/>
            <w:shd w:val="clear" w:color="auto" w:fill="auto"/>
            <w:vAlign w:val="center"/>
          </w:tcPr>
          <w:p w14:paraId="3DE0BF49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72171647" w14:textId="77777777" w:rsidR="003B085C" w:rsidRPr="005D5CDF" w:rsidRDefault="003B085C" w:rsidP="0089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Северо-Кавказской железной дороге</w:t>
            </w:r>
          </w:p>
        </w:tc>
        <w:tc>
          <w:tcPr>
            <w:tcW w:w="1418" w:type="dxa"/>
            <w:shd w:val="clear" w:color="auto" w:fill="auto"/>
          </w:tcPr>
          <w:p w14:paraId="7ABE9BEC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D70AFEE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71A3FC2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5C" w:rsidRPr="005D5CDF" w14:paraId="11B8DF06" w14:textId="77777777" w:rsidTr="00894458">
        <w:tc>
          <w:tcPr>
            <w:tcW w:w="568" w:type="dxa"/>
            <w:shd w:val="clear" w:color="auto" w:fill="auto"/>
            <w:vAlign w:val="center"/>
          </w:tcPr>
          <w:p w14:paraId="0C81EE2A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6F9A6FA3" w14:textId="77777777" w:rsidR="003B085C" w:rsidRPr="005D5CDF" w:rsidRDefault="003B085C" w:rsidP="0089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 вагонов по остальным железным дорогам РФ*</w:t>
            </w:r>
          </w:p>
        </w:tc>
        <w:tc>
          <w:tcPr>
            <w:tcW w:w="1418" w:type="dxa"/>
            <w:shd w:val="clear" w:color="auto" w:fill="auto"/>
          </w:tcPr>
          <w:p w14:paraId="12B9AAC4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D8E011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618D539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85C" w:rsidRPr="005D5CDF" w14:paraId="33F797A3" w14:textId="77777777" w:rsidTr="00894458">
        <w:tc>
          <w:tcPr>
            <w:tcW w:w="568" w:type="dxa"/>
            <w:shd w:val="clear" w:color="auto" w:fill="auto"/>
            <w:vAlign w:val="center"/>
          </w:tcPr>
          <w:p w14:paraId="7C50B18F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0" w:type="dxa"/>
            <w:shd w:val="clear" w:color="auto" w:fill="auto"/>
            <w:vAlign w:val="bottom"/>
          </w:tcPr>
          <w:p w14:paraId="3EB8A69F" w14:textId="77777777" w:rsidR="003B085C" w:rsidRPr="005D5CDF" w:rsidRDefault="003B085C" w:rsidP="00894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Подача/уборка вагонов на пути отстой **</w:t>
            </w:r>
          </w:p>
        </w:tc>
        <w:tc>
          <w:tcPr>
            <w:tcW w:w="1418" w:type="dxa"/>
            <w:shd w:val="clear" w:color="auto" w:fill="auto"/>
          </w:tcPr>
          <w:p w14:paraId="4CDCFC59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4C9D353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BCEDB1" w14:textId="77777777" w:rsidR="003B085C" w:rsidRPr="005D5CDF" w:rsidRDefault="003B085C" w:rsidP="0089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81171D" w14:textId="77777777" w:rsidR="004D0729" w:rsidRPr="005D5CDF" w:rsidRDefault="004D0729" w:rsidP="004D0729">
      <w:pPr>
        <w:rPr>
          <w:rFonts w:ascii="Times New Roman" w:hAnsi="Times New Roman" w:cs="Times New Roman"/>
          <w:sz w:val="24"/>
          <w:szCs w:val="24"/>
        </w:rPr>
      </w:pPr>
      <w:r w:rsidRPr="005D5CDF">
        <w:rPr>
          <w:rFonts w:ascii="Times New Roman" w:hAnsi="Times New Roman" w:cs="Times New Roman"/>
          <w:sz w:val="24"/>
          <w:szCs w:val="24"/>
        </w:rPr>
        <w:t>* указать наименование дороги, стоимость услуги и станций отстоя вагонов.</w:t>
      </w:r>
    </w:p>
    <w:p w14:paraId="3F6097A4" w14:textId="77777777" w:rsidR="004D0729" w:rsidRPr="005D5CDF" w:rsidRDefault="004D0729" w:rsidP="004D0729">
      <w:pPr>
        <w:rPr>
          <w:rFonts w:ascii="Times New Roman" w:hAnsi="Times New Roman" w:cs="Times New Roman"/>
          <w:sz w:val="24"/>
          <w:szCs w:val="24"/>
        </w:rPr>
      </w:pPr>
      <w:r w:rsidRPr="005D5CDF">
        <w:rPr>
          <w:rFonts w:ascii="Times New Roman" w:hAnsi="Times New Roman" w:cs="Times New Roman"/>
          <w:sz w:val="24"/>
          <w:szCs w:val="24"/>
        </w:rPr>
        <w:t xml:space="preserve">** в случае отличия по станциям в стоимости подачи/уборки вагонов, указать стоимость по каждой станции. </w:t>
      </w:r>
    </w:p>
    <w:p w14:paraId="77A63BD3" w14:textId="77777777" w:rsidR="00FF221E" w:rsidRPr="005D5CDF" w:rsidRDefault="00FF221E" w:rsidP="00FF22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CDF">
        <w:rPr>
          <w:rFonts w:ascii="Times New Roman" w:hAnsi="Times New Roman" w:cs="Times New Roman"/>
          <w:b/>
          <w:bCs/>
          <w:sz w:val="24"/>
          <w:szCs w:val="24"/>
        </w:rPr>
        <w:t xml:space="preserve">2. Возможность отсрочки платежа – </w:t>
      </w:r>
      <w:r w:rsidRPr="005D5CDF">
        <w:rPr>
          <w:rFonts w:ascii="Times New Roman" w:hAnsi="Times New Roman" w:cs="Times New Roman"/>
          <w:sz w:val="24"/>
          <w:szCs w:val="24"/>
        </w:rPr>
        <w:t>указать в сутках.</w:t>
      </w:r>
    </w:p>
    <w:p w14:paraId="3F521845" w14:textId="77777777" w:rsidR="00FF221E" w:rsidRPr="005D5CDF" w:rsidRDefault="00FF221E" w:rsidP="00FF221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Рассмотрение заявки на отстой вагонов и заявки на изъятие и отправку вагонов из отстоя </w:t>
      </w:r>
      <w:r w:rsidRPr="005D5CDF">
        <w:rPr>
          <w:rFonts w:ascii="Times New Roman" w:hAnsi="Times New Roman" w:cs="Times New Roman"/>
          <w:color w:val="000000"/>
          <w:sz w:val="24"/>
          <w:szCs w:val="24"/>
        </w:rPr>
        <w:t>– указать в сутках</w:t>
      </w:r>
      <w:r w:rsidRPr="005D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B79EA67" w14:textId="77777777" w:rsidR="004B2906" w:rsidRDefault="005D5CDF" w:rsidP="005F553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F221E" w:rsidRPr="005D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Сохранность вагонов </w:t>
      </w:r>
      <w:r w:rsidR="00FF221E" w:rsidRPr="005D5CDF">
        <w:rPr>
          <w:rFonts w:ascii="Times New Roman" w:hAnsi="Times New Roman" w:cs="Times New Roman"/>
          <w:color w:val="000000"/>
          <w:sz w:val="24"/>
          <w:szCs w:val="24"/>
        </w:rPr>
        <w:t xml:space="preserve">– подтверждение обеспечения сохранности деталей и узлов </w:t>
      </w:r>
      <w:r w:rsidR="004B2906" w:rsidRPr="005D5CDF">
        <w:rPr>
          <w:rFonts w:ascii="Times New Roman" w:hAnsi="Times New Roman" w:cs="Times New Roman"/>
          <w:color w:val="000000"/>
          <w:sz w:val="24"/>
          <w:szCs w:val="24"/>
        </w:rPr>
        <w:t>вагонов</w:t>
      </w:r>
    </w:p>
    <w:p w14:paraId="1F225B5E" w14:textId="77777777" w:rsidR="008617FF" w:rsidRDefault="008617FF" w:rsidP="00AD35EA">
      <w:pPr>
        <w:pStyle w:val="2"/>
        <w:suppressAutoHyphens/>
        <w:spacing w:before="0" w:after="0"/>
        <w:ind w:left="615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 w:type="page"/>
      </w:r>
    </w:p>
    <w:p w14:paraId="0417F8D9" w14:textId="77777777" w:rsidR="008617FF" w:rsidRDefault="008617FF" w:rsidP="00AD35EA">
      <w:pPr>
        <w:pStyle w:val="2"/>
        <w:suppressAutoHyphens/>
        <w:spacing w:before="0" w:after="0"/>
        <w:ind w:left="615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ectPr w:rsidR="008617FF" w:rsidSect="0059468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6B24C30" w14:textId="77777777" w:rsidR="00AD35EA" w:rsidRPr="00DC122C" w:rsidRDefault="00AD35EA" w:rsidP="00AD35EA">
      <w:pPr>
        <w:pStyle w:val="2"/>
        <w:suppressAutoHyphens/>
        <w:spacing w:before="0" w:after="0"/>
        <w:ind w:left="615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DC122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№ </w:t>
      </w:r>
      <w:r w:rsidR="00807754" w:rsidRPr="00DC122C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5</w:t>
      </w:r>
    </w:p>
    <w:p w14:paraId="21219F7C" w14:textId="77777777" w:rsidR="004D1A22" w:rsidRPr="00DC122C" w:rsidRDefault="004D1A22" w:rsidP="002569DC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lang w:val="ru-RU"/>
        </w:rPr>
      </w:pPr>
    </w:p>
    <w:p w14:paraId="21F02DEB" w14:textId="77777777" w:rsidR="007E5559" w:rsidRPr="00DC122C" w:rsidRDefault="007E5559" w:rsidP="007E5559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lang w:val="ru-RU"/>
        </w:rPr>
      </w:pPr>
      <w:r w:rsidRPr="00DC122C">
        <w:rPr>
          <w:rFonts w:ascii="Times New Roman" w:hAnsi="Times New Roman" w:cs="Times New Roman"/>
          <w:bCs/>
          <w:i/>
          <w:iCs/>
          <w:lang w:val="ru-RU"/>
        </w:rPr>
        <w:t>к документации на Открытый конкурс № ОК-</w:t>
      </w:r>
      <w:r w:rsidR="00BE67FF">
        <w:rPr>
          <w:rFonts w:ascii="Times New Roman" w:hAnsi="Times New Roman" w:cs="Times New Roman"/>
          <w:bCs/>
          <w:i/>
          <w:iCs/>
          <w:lang w:val="ru-RU"/>
        </w:rPr>
        <w:t>1</w:t>
      </w:r>
      <w:r w:rsidRPr="00DC122C">
        <w:rPr>
          <w:rFonts w:ascii="Times New Roman" w:hAnsi="Times New Roman" w:cs="Times New Roman"/>
          <w:bCs/>
          <w:i/>
          <w:iCs/>
          <w:lang w:val="ru-RU"/>
        </w:rPr>
        <w:t>/202</w:t>
      </w:r>
      <w:r w:rsidR="00BE67FF">
        <w:rPr>
          <w:rFonts w:ascii="Times New Roman" w:hAnsi="Times New Roman" w:cs="Times New Roman"/>
          <w:bCs/>
          <w:i/>
          <w:iCs/>
          <w:lang w:val="ru-RU"/>
        </w:rPr>
        <w:t>1</w:t>
      </w:r>
      <w:r w:rsidRPr="00DC122C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</w:p>
    <w:p w14:paraId="161E49FE" w14:textId="77777777" w:rsidR="00AD35EA" w:rsidRPr="00DC122C" w:rsidRDefault="00AD35EA" w:rsidP="00AD35EA">
      <w:pPr>
        <w:rPr>
          <w:rFonts w:ascii="Times New Roman" w:hAnsi="Times New Roman" w:cs="Times New Roman"/>
          <w:sz w:val="24"/>
          <w:szCs w:val="24"/>
        </w:rPr>
      </w:pPr>
    </w:p>
    <w:p w14:paraId="230962E7" w14:textId="77777777" w:rsidR="00AD35EA" w:rsidRPr="00DC122C" w:rsidRDefault="00AD35EA" w:rsidP="00AD35EA">
      <w:pPr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 xml:space="preserve">Наименование Участника закупки: </w:t>
      </w:r>
    </w:p>
    <w:p w14:paraId="3A23F24A" w14:textId="77777777" w:rsidR="00AD35EA" w:rsidRPr="00DC122C" w:rsidRDefault="00AD35EA" w:rsidP="00AD35EA">
      <w:pPr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 закупки</w:t>
      </w:r>
    </w:p>
    <w:p w14:paraId="1012C778" w14:textId="77777777" w:rsidR="00AD35EA" w:rsidRPr="00DC122C" w:rsidRDefault="00AD35EA" w:rsidP="00AD35EA">
      <w:pPr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 xml:space="preserve">Номер и наименование предмета Договора (лота): </w:t>
      </w:r>
    </w:p>
    <w:p w14:paraId="3B7AFE1E" w14:textId="77777777" w:rsidR="00AD35EA" w:rsidRPr="00DC122C" w:rsidRDefault="00AD35EA" w:rsidP="00AD35EA">
      <w:pPr>
        <w:pStyle w:val="af8"/>
        <w:rPr>
          <w:sz w:val="24"/>
          <w:szCs w:val="24"/>
        </w:rPr>
      </w:pPr>
      <w:r w:rsidRPr="00DC122C">
        <w:rPr>
          <w:sz w:val="24"/>
          <w:szCs w:val="24"/>
        </w:rPr>
        <w:t>Сведения об опыте выполнения аналогичных Договоров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1946"/>
        <w:gridCol w:w="1843"/>
        <w:gridCol w:w="1843"/>
        <w:gridCol w:w="1800"/>
        <w:gridCol w:w="2202"/>
      </w:tblGrid>
      <w:tr w:rsidR="00AD35EA" w:rsidRPr="00DC122C" w14:paraId="21598EAB" w14:textId="77777777" w:rsidTr="00417101">
        <w:tc>
          <w:tcPr>
            <w:tcW w:w="710" w:type="dxa"/>
          </w:tcPr>
          <w:p w14:paraId="78738F39" w14:textId="77777777" w:rsidR="00AD35EA" w:rsidRPr="00DC122C" w:rsidRDefault="00AD35EA" w:rsidP="00417101">
            <w:pPr>
              <w:pStyle w:val="af4"/>
              <w:jc w:val="both"/>
              <w:rPr>
                <w:sz w:val="24"/>
                <w:szCs w:val="24"/>
                <w:lang w:bidi="ar-SA"/>
              </w:rPr>
            </w:pPr>
            <w:bookmarkStart w:id="0" w:name="h5353"/>
            <w:bookmarkEnd w:id="0"/>
            <w:r w:rsidRPr="00DC122C">
              <w:rPr>
                <w:b/>
                <w:sz w:val="24"/>
                <w:szCs w:val="24"/>
                <w:lang w:bidi="ar-SA"/>
              </w:rPr>
              <w:t>№</w:t>
            </w:r>
          </w:p>
        </w:tc>
        <w:tc>
          <w:tcPr>
            <w:tcW w:w="2200" w:type="dxa"/>
          </w:tcPr>
          <w:p w14:paraId="044A851B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Предмет Договора</w:t>
            </w:r>
          </w:p>
        </w:tc>
        <w:tc>
          <w:tcPr>
            <w:tcW w:w="2340" w:type="dxa"/>
          </w:tcPr>
          <w:p w14:paraId="39E118FA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Наименование Заказчика,</w:t>
            </w:r>
          </w:p>
          <w:p w14:paraId="0B880331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адрес и контактный телефон/факс Заказчика,</w:t>
            </w:r>
          </w:p>
          <w:p w14:paraId="7BEF3681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контактное лицо</w:t>
            </w:r>
          </w:p>
        </w:tc>
        <w:tc>
          <w:tcPr>
            <w:tcW w:w="1946" w:type="dxa"/>
          </w:tcPr>
          <w:p w14:paraId="230AEC8D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Полная сумма Договора, руб.</w:t>
            </w:r>
          </w:p>
        </w:tc>
        <w:tc>
          <w:tcPr>
            <w:tcW w:w="1843" w:type="dxa"/>
          </w:tcPr>
          <w:p w14:paraId="75219019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843" w:type="dxa"/>
          </w:tcPr>
          <w:p w14:paraId="23A1F5BC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Роль (поставщик, субподрядчик, партнер) и объем поставки товара по Договору, %</w:t>
            </w:r>
          </w:p>
        </w:tc>
        <w:tc>
          <w:tcPr>
            <w:tcW w:w="1800" w:type="dxa"/>
          </w:tcPr>
          <w:p w14:paraId="175D0172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14:paraId="660D2537" w14:textId="77777777" w:rsidR="00AD35EA" w:rsidRPr="00DC122C" w:rsidRDefault="00AD35EA" w:rsidP="00417101">
            <w:pPr>
              <w:pStyle w:val="af4"/>
              <w:rPr>
                <w:sz w:val="24"/>
                <w:szCs w:val="24"/>
                <w:lang w:bidi="ar-SA"/>
              </w:rPr>
            </w:pPr>
            <w:r w:rsidRPr="00DC122C">
              <w:rPr>
                <w:sz w:val="24"/>
                <w:szCs w:val="24"/>
                <w:lang w:bidi="ar-SA"/>
              </w:rPr>
              <w:t>Наличие прилагаемых отзывов от Заказчиков (есть/нет)</w:t>
            </w:r>
          </w:p>
        </w:tc>
      </w:tr>
      <w:tr w:rsidR="00AD35EA" w:rsidRPr="00DC122C" w14:paraId="4D91204C" w14:textId="77777777" w:rsidTr="00417101">
        <w:tc>
          <w:tcPr>
            <w:tcW w:w="710" w:type="dxa"/>
          </w:tcPr>
          <w:p w14:paraId="03C2E7E1" w14:textId="77777777" w:rsidR="00AD35EA" w:rsidRPr="00DC122C" w:rsidRDefault="00AD35EA" w:rsidP="00417101">
            <w:pPr>
              <w:pStyle w:val="af6"/>
              <w:rPr>
                <w:sz w:val="24"/>
              </w:rPr>
            </w:pPr>
            <w:r w:rsidRPr="00DC122C">
              <w:rPr>
                <w:sz w:val="24"/>
              </w:rPr>
              <w:t>1.</w:t>
            </w:r>
          </w:p>
        </w:tc>
        <w:tc>
          <w:tcPr>
            <w:tcW w:w="2200" w:type="dxa"/>
          </w:tcPr>
          <w:p w14:paraId="6746473A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2340" w:type="dxa"/>
          </w:tcPr>
          <w:p w14:paraId="0E276785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946" w:type="dxa"/>
          </w:tcPr>
          <w:p w14:paraId="18BB1EED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43" w:type="dxa"/>
          </w:tcPr>
          <w:p w14:paraId="5D9E3A1F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43" w:type="dxa"/>
          </w:tcPr>
          <w:p w14:paraId="1A2890CE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00" w:type="dxa"/>
          </w:tcPr>
          <w:p w14:paraId="2147E4A3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2202" w:type="dxa"/>
          </w:tcPr>
          <w:p w14:paraId="5E1B04B9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</w:tr>
      <w:tr w:rsidR="00AD35EA" w:rsidRPr="00DC122C" w14:paraId="696054A7" w14:textId="77777777" w:rsidTr="00417101">
        <w:tc>
          <w:tcPr>
            <w:tcW w:w="710" w:type="dxa"/>
          </w:tcPr>
          <w:p w14:paraId="5390DD73" w14:textId="77777777" w:rsidR="00AD35EA" w:rsidRPr="00DC122C" w:rsidRDefault="00AD35EA" w:rsidP="00417101">
            <w:pPr>
              <w:pStyle w:val="af6"/>
              <w:rPr>
                <w:sz w:val="24"/>
              </w:rPr>
            </w:pPr>
            <w:r w:rsidRPr="00DC122C">
              <w:rPr>
                <w:sz w:val="24"/>
              </w:rPr>
              <w:t>2.</w:t>
            </w:r>
          </w:p>
        </w:tc>
        <w:tc>
          <w:tcPr>
            <w:tcW w:w="2200" w:type="dxa"/>
          </w:tcPr>
          <w:p w14:paraId="778C5672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2340" w:type="dxa"/>
          </w:tcPr>
          <w:p w14:paraId="5DDD532A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946" w:type="dxa"/>
          </w:tcPr>
          <w:p w14:paraId="0ECC66ED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43" w:type="dxa"/>
          </w:tcPr>
          <w:p w14:paraId="52953E74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43" w:type="dxa"/>
          </w:tcPr>
          <w:p w14:paraId="4289D65C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00" w:type="dxa"/>
          </w:tcPr>
          <w:p w14:paraId="3CF168AE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2202" w:type="dxa"/>
          </w:tcPr>
          <w:p w14:paraId="1449AC36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</w:tr>
      <w:tr w:rsidR="00AD35EA" w:rsidRPr="00DC122C" w14:paraId="5EC6DD71" w14:textId="77777777" w:rsidTr="00417101">
        <w:tc>
          <w:tcPr>
            <w:tcW w:w="710" w:type="dxa"/>
          </w:tcPr>
          <w:p w14:paraId="2F9C7DFC" w14:textId="77777777" w:rsidR="00AD35EA" w:rsidRPr="00DC122C" w:rsidRDefault="00AD35EA" w:rsidP="00417101">
            <w:pPr>
              <w:pStyle w:val="af6"/>
              <w:rPr>
                <w:sz w:val="24"/>
              </w:rPr>
            </w:pPr>
            <w:r w:rsidRPr="00DC122C">
              <w:rPr>
                <w:sz w:val="24"/>
              </w:rPr>
              <w:t>…</w:t>
            </w:r>
          </w:p>
        </w:tc>
        <w:tc>
          <w:tcPr>
            <w:tcW w:w="2200" w:type="dxa"/>
          </w:tcPr>
          <w:p w14:paraId="2199F4EE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2340" w:type="dxa"/>
          </w:tcPr>
          <w:p w14:paraId="2A5613C5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946" w:type="dxa"/>
          </w:tcPr>
          <w:p w14:paraId="43414714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43" w:type="dxa"/>
          </w:tcPr>
          <w:p w14:paraId="3A50B44A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43" w:type="dxa"/>
          </w:tcPr>
          <w:p w14:paraId="4521558C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1800" w:type="dxa"/>
          </w:tcPr>
          <w:p w14:paraId="2ADBAD75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  <w:tc>
          <w:tcPr>
            <w:tcW w:w="2202" w:type="dxa"/>
          </w:tcPr>
          <w:p w14:paraId="489A33ED" w14:textId="77777777" w:rsidR="00AD35EA" w:rsidRPr="00DC122C" w:rsidRDefault="00AD35EA" w:rsidP="00417101">
            <w:pPr>
              <w:pStyle w:val="af6"/>
              <w:rPr>
                <w:sz w:val="24"/>
              </w:rPr>
            </w:pPr>
          </w:p>
        </w:tc>
      </w:tr>
    </w:tbl>
    <w:p w14:paraId="0E2A29CC" w14:textId="77777777" w:rsidR="00AD35EA" w:rsidRPr="00DC122C" w:rsidRDefault="00AD35EA" w:rsidP="00AD35EA">
      <w:pPr>
        <w:keepNext/>
        <w:spacing w:before="120" w:line="240" w:lineRule="auto"/>
        <w:ind w:right="9890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2922040" w14:textId="77777777" w:rsidR="00AD35EA" w:rsidRPr="00DC122C" w:rsidRDefault="00AD35EA" w:rsidP="00AD35EA">
      <w:pPr>
        <w:keepNext/>
        <w:spacing w:line="240" w:lineRule="auto"/>
        <w:ind w:right="989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22C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3AEBE003" w14:textId="77777777" w:rsidR="00AD35EA" w:rsidRPr="00DC122C" w:rsidRDefault="00AD35EA" w:rsidP="00AD35EA">
      <w:pPr>
        <w:keepNext/>
        <w:spacing w:before="120" w:line="240" w:lineRule="auto"/>
        <w:ind w:right="9890"/>
        <w:rPr>
          <w:rFonts w:ascii="Times New Roman" w:hAnsi="Times New Roman" w:cs="Times New Roman"/>
          <w:sz w:val="24"/>
          <w:szCs w:val="24"/>
        </w:rPr>
      </w:pPr>
      <w:r w:rsidRPr="00DC122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5FDA5BE" w14:textId="77777777" w:rsidR="00AD35EA" w:rsidRPr="00DC122C" w:rsidRDefault="00AD35EA" w:rsidP="00AD35EA">
      <w:pPr>
        <w:keepNext/>
        <w:spacing w:line="240" w:lineRule="auto"/>
        <w:ind w:right="989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122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подписавшего, должность)</w:t>
      </w:r>
    </w:p>
    <w:p w14:paraId="6ECC1B8C" w14:textId="77777777" w:rsidR="00B404DD" w:rsidRPr="00DC122C" w:rsidRDefault="00B404DD" w:rsidP="005F5536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14:paraId="2749CC89" w14:textId="77777777" w:rsidR="00AD35EA" w:rsidRPr="00DC122C" w:rsidRDefault="00AD35EA" w:rsidP="00AD35EA">
      <w:pPr>
        <w:pStyle w:val="a3"/>
        <w:suppressAutoHyphens/>
        <w:ind w:right="306"/>
        <w:rPr>
          <w:rFonts w:ascii="Times New Roman" w:hAnsi="Times New Roman" w:cs="Times New Roman"/>
          <w:color w:val="000000" w:themeColor="text1"/>
          <w:lang w:val="ru-RU"/>
        </w:rPr>
        <w:sectPr w:rsidR="00AD35EA" w:rsidRPr="00DC122C" w:rsidSect="008617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387537" w14:textId="77777777" w:rsidR="00F8051D" w:rsidRPr="00DC122C" w:rsidRDefault="00F8051D" w:rsidP="002569DC">
      <w:pPr>
        <w:pStyle w:val="a3"/>
        <w:suppressAutoHyphens/>
        <w:ind w:left="5529" w:right="306"/>
        <w:jc w:val="right"/>
        <w:rPr>
          <w:rFonts w:ascii="Times New Roman" w:hAnsi="Times New Roman" w:cs="Times New Roman"/>
          <w:color w:val="000000" w:themeColor="text1"/>
          <w:lang w:val="ru-RU"/>
        </w:rPr>
      </w:pPr>
      <w:bookmarkStart w:id="1" w:name="_Hlk47002970"/>
      <w:r w:rsidRPr="00DC122C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Приложение № </w:t>
      </w:r>
      <w:r w:rsidR="00807754" w:rsidRPr="00DC122C">
        <w:rPr>
          <w:rFonts w:ascii="Times New Roman" w:hAnsi="Times New Roman" w:cs="Times New Roman"/>
          <w:color w:val="000000" w:themeColor="text1"/>
          <w:lang w:val="ru-RU"/>
        </w:rPr>
        <w:t>6</w:t>
      </w:r>
    </w:p>
    <w:bookmarkEnd w:id="1"/>
    <w:p w14:paraId="71F5A9D3" w14:textId="77777777" w:rsidR="007E5559" w:rsidRPr="00DC122C" w:rsidRDefault="007E5559" w:rsidP="007E5559">
      <w:pPr>
        <w:pStyle w:val="a3"/>
        <w:spacing w:after="0"/>
        <w:jc w:val="right"/>
        <w:rPr>
          <w:rFonts w:ascii="Times New Roman" w:hAnsi="Times New Roman" w:cs="Times New Roman"/>
          <w:bCs/>
          <w:i/>
          <w:iCs/>
          <w:lang w:val="ru-RU"/>
        </w:rPr>
      </w:pPr>
      <w:r w:rsidRPr="00DC122C">
        <w:rPr>
          <w:rFonts w:ascii="Times New Roman" w:hAnsi="Times New Roman" w:cs="Times New Roman"/>
          <w:bCs/>
          <w:i/>
          <w:iCs/>
          <w:lang w:val="ru-RU"/>
        </w:rPr>
        <w:t>к документации на Открытый конкурс № ОК-</w:t>
      </w:r>
      <w:r w:rsidR="00BE67FF">
        <w:rPr>
          <w:rFonts w:ascii="Times New Roman" w:hAnsi="Times New Roman" w:cs="Times New Roman"/>
          <w:bCs/>
          <w:i/>
          <w:iCs/>
          <w:lang w:val="ru-RU"/>
        </w:rPr>
        <w:t>1</w:t>
      </w:r>
      <w:r w:rsidRPr="00DC122C">
        <w:rPr>
          <w:rFonts w:ascii="Times New Roman" w:hAnsi="Times New Roman" w:cs="Times New Roman"/>
          <w:bCs/>
          <w:i/>
          <w:iCs/>
          <w:lang w:val="ru-RU"/>
        </w:rPr>
        <w:t>/202</w:t>
      </w:r>
      <w:r w:rsidR="00BE67FF">
        <w:rPr>
          <w:rFonts w:ascii="Times New Roman" w:hAnsi="Times New Roman" w:cs="Times New Roman"/>
          <w:bCs/>
          <w:i/>
          <w:iCs/>
          <w:lang w:val="ru-RU"/>
        </w:rPr>
        <w:t>1</w:t>
      </w:r>
      <w:r w:rsidRPr="00DC122C">
        <w:rPr>
          <w:rFonts w:ascii="Times New Roman" w:hAnsi="Times New Roman" w:cs="Times New Roman"/>
          <w:bCs/>
          <w:i/>
          <w:iCs/>
          <w:lang w:val="ru-RU"/>
        </w:rPr>
        <w:t xml:space="preserve"> </w:t>
      </w:r>
    </w:p>
    <w:p w14:paraId="7881049A" w14:textId="77777777" w:rsidR="00DC122C" w:rsidRPr="00DC122C" w:rsidRDefault="00DC122C" w:rsidP="00DC122C">
      <w:pPr>
        <w:pStyle w:val="a3"/>
        <w:ind w:left="5529"/>
        <w:jc w:val="right"/>
        <w:rPr>
          <w:rFonts w:ascii="Times New Roman" w:hAnsi="Times New Roman" w:cs="Times New Roman"/>
          <w:color w:val="000000" w:themeColor="text1"/>
          <w:lang w:val="ru-RU"/>
        </w:rPr>
      </w:pPr>
    </w:p>
    <w:p w14:paraId="089A7904" w14:textId="77777777" w:rsidR="00DC122C" w:rsidRPr="00DC122C" w:rsidRDefault="00DC122C" w:rsidP="00DC122C">
      <w:pPr>
        <w:pStyle w:val="afa"/>
        <w:rPr>
          <w:rFonts w:ascii="Times New Roman" w:hAnsi="Times New Roman"/>
          <w:i w:val="0"/>
          <w:sz w:val="24"/>
          <w:szCs w:val="24"/>
        </w:rPr>
      </w:pPr>
    </w:p>
    <w:p w14:paraId="292145AD" w14:textId="77777777" w:rsidR="00953E5E" w:rsidRPr="00953E5E" w:rsidRDefault="00953E5E" w:rsidP="00953E5E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7C7AD2AA" w14:textId="77777777" w:rsidR="00953E5E" w:rsidRPr="00953E5E" w:rsidRDefault="00953E5E" w:rsidP="00953E5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 w:bidi="hi-IN"/>
        </w:rPr>
        <w:t xml:space="preserve">ДОГОВОР </w:t>
      </w:r>
      <w:r w:rsidRPr="00953E5E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 w:bidi="hi-IN"/>
        </w:rPr>
        <w:t>№ ___</w:t>
      </w:r>
    </w:p>
    <w:p w14:paraId="0EF0B547" w14:textId="77777777" w:rsidR="00953E5E" w:rsidRPr="00953E5E" w:rsidRDefault="00953E5E" w:rsidP="00953E5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43671F7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 w:bidi="hi-IN"/>
        </w:rPr>
        <w:t>г. Москва</w:t>
      </w:r>
      <w:r w:rsidRPr="00953E5E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hi-IN"/>
        </w:rPr>
        <w:t xml:space="preserve">                                                                         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____________________202</w:t>
      </w:r>
      <w:r w:rsidR="00BE67FF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1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г.</w:t>
      </w:r>
    </w:p>
    <w:p w14:paraId="662ED452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2D94418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________________________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в лице ___________, действующего на основании ____________________, именуемое в дальнейшем 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«Исполнитель»,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 одной стороны, и </w:t>
      </w:r>
    </w:p>
    <w:p w14:paraId="2BA3B06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Общество с ограниченной ответственностью «Грузовая компания» (ООО «Грузовая компания»),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 лице Генерального директора Амелина Дмитрия </w:t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Ландиктовича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, действующего на основании Устава,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именуемое в дальнейшем 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«Заказчик»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с другой стороны, вместе именуемые «Стороны» заключили настоящий Договор о нижеследующем:</w:t>
      </w:r>
    </w:p>
    <w:p w14:paraId="41B3A574" w14:textId="77777777" w:rsidR="00953E5E" w:rsidRPr="00953E5E" w:rsidRDefault="00953E5E" w:rsidP="00953E5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hi-IN"/>
        </w:rPr>
      </w:pPr>
    </w:p>
    <w:p w14:paraId="23DF2FE7" w14:textId="77777777" w:rsidR="00953E5E" w:rsidRPr="00953E5E" w:rsidRDefault="00953E5E" w:rsidP="00953E5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hi-IN"/>
        </w:rPr>
        <w:t>1. Предмет договора</w:t>
      </w:r>
    </w:p>
    <w:p w14:paraId="443D85D0" w14:textId="77777777" w:rsidR="00953E5E" w:rsidRPr="00953E5E" w:rsidRDefault="00953E5E" w:rsidP="00953E5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hi-IN"/>
        </w:rPr>
      </w:pPr>
    </w:p>
    <w:p w14:paraId="07434EB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hi-IN"/>
        </w:rPr>
        <w:t xml:space="preserve">1.1.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Настоящий Договор регулирует взаимоотношения Сторон, связанные с оказанием услуг по временному размещению (далее - отстою) на железнодорожных путях необщего пользования, предоставленных Исполнителем (далее - пути отстоя), порожних вагонов, принадлежащих Заказчику на праве собственности (аренды) (далее – вагоны Заказчика).</w:t>
      </w:r>
    </w:p>
    <w:p w14:paraId="3C2E6C6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hi-IN"/>
        </w:rPr>
        <w:t xml:space="preserve">1.2.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Предоставление Исполнителем путей отстоя при наличии технологических возможностей для временного размещения вагонов Заказчика, осуществляется на основании согласованной Заявки Заказчика на отстой вагонов (далее - Заявка), оформленной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по форме, представленной в Приложении № 1 к настоящему Договору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5C01D40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Стороны Договора принимают к исполнению заявки, письма и уведомления, касающиеся исполнения данного Договора, переданные и согласованные посредством электронной почты в отсканированном виде.</w:t>
      </w:r>
    </w:p>
    <w:p w14:paraId="4D2F1EB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1.3. Максимальная цена договора –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25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 000 000 рублей без НДС.</w:t>
      </w:r>
    </w:p>
    <w:p w14:paraId="23BAA2C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 w:bidi="hi-IN"/>
        </w:rPr>
      </w:pPr>
    </w:p>
    <w:p w14:paraId="4A03AAF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2. Обязанности сторон</w:t>
      </w:r>
    </w:p>
    <w:p w14:paraId="09C3D86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395179C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2.1. Обязанности Исполнителя:</w:t>
      </w:r>
    </w:p>
    <w:p w14:paraId="05B98E0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2.1.1. Принимать к рассмотрению Заявки Заказчика, направляемые по электронной почте </w:t>
      </w:r>
      <w:r w:rsidRPr="00953E5E">
        <w:rPr>
          <w:rFonts w:ascii="Times New Roman" w:eastAsia="WenQuanYi Micro Hei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>_____________________</w:t>
      </w:r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 xml:space="preserve">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и в срок не более 2 (Два) суток с момента получения, уведомлять Заказчика о результатах рассмотрения заявки по электронной почте </w:t>
      </w:r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ru-RU" w:bidi="hi-IN"/>
        </w:rPr>
        <w:t>info</w:t>
      </w:r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>@</w:t>
      </w:r>
      <w:proofErr w:type="spellStart"/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ru-RU" w:bidi="hi-IN"/>
        </w:rPr>
        <w:t>gruzovaya</w:t>
      </w:r>
      <w:proofErr w:type="spellEnd"/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ru-RU" w:bidi="hi-IN"/>
        </w:rPr>
        <w:t>com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 В случае отсутствия письменного уведомления Заказчика о результатах рассмотрения заявки, заявка считается согласованной.</w:t>
      </w:r>
    </w:p>
    <w:p w14:paraId="3A8A680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2.1.2. В случае согласования заявки обеспечивать предоставление Заказчику путей отстоя для временного размещения на них вагонов Заказчика.</w:t>
      </w:r>
      <w:r w:rsidRPr="00953E5E">
        <w:rPr>
          <w:rFonts w:ascii="Liberation Serif" w:eastAsia="WenQuanYi Micro Hei" w:hAnsi="Liberation Serif" w:cs="Noto Sans Devanagari"/>
          <w:color w:val="1F497D"/>
          <w:sz w:val="24"/>
          <w:szCs w:val="24"/>
          <w:lang w:eastAsia="zh-CN" w:bidi="hi-IN"/>
        </w:rPr>
        <w:t xml:space="preserve"> </w:t>
      </w:r>
      <w:r w:rsidRPr="00953E5E">
        <w:rPr>
          <w:rFonts w:ascii="Liberation Serif" w:eastAsia="WenQuanYi Micro Hei" w:hAnsi="Liberation Serif" w:cs="Noto Sans Devanagari"/>
          <w:sz w:val="24"/>
          <w:szCs w:val="24"/>
          <w:lang w:eastAsia="zh-CN" w:bidi="hi-IN"/>
        </w:rPr>
        <w:t>В течение 2 (Двух) суток после согласования Заявки предоставлять Заказчику все необходимые документы для оформления вагонов на пути отстоя.</w:t>
      </w:r>
    </w:p>
    <w:p w14:paraId="6AC4B07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2.1.3. Составлять для учета времени отстоя акты постановки вагонов в отстой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3 к настоящему Договору),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акты на вывод вагонов из отстоя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4 к настоящему Договору).</w:t>
      </w:r>
    </w:p>
    <w:p w14:paraId="16B20D9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2.1.4. Производить передачу вагонов Заказчика перевозчику для отправления со станции примыкания путей отстоя в срок не позднее 5 (Пять)</w:t>
      </w:r>
      <w:r w:rsidRPr="00953E5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hi-IN"/>
        </w:rPr>
        <w:t xml:space="preserve">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суток с даты получения по электронной почте </w:t>
      </w:r>
      <w:r w:rsidRPr="00953E5E">
        <w:rPr>
          <w:rFonts w:ascii="Liberation Serif" w:eastAsia="WenQuanYi Micro Hei" w:hAnsi="Liberation Serif" w:cs="Noto Sans Devanagari"/>
          <w:sz w:val="24"/>
          <w:szCs w:val="24"/>
          <w:lang w:eastAsia="zh-CN" w:bidi="hi-IN"/>
        </w:rPr>
        <w:t>___________________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заявки на вывод вагонов из отстоя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(по форме,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lastRenderedPageBreak/>
        <w:t xml:space="preserve">представленной в Приложении № 2 к настоящему Договору)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 наличии оформленных «Заказчиком» перевозочных документов в системе АС ЭТРАН. В случае неисполнения заявки Заказчика в установленные сроки, плата за отстой за пределами таких сроков не начисляется.</w:t>
      </w:r>
    </w:p>
    <w:p w14:paraId="47BF027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2.1.5. Обеспечивать </w:t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раскредитование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перевозочных документов на станции примыкания путей отстоя Исполнителя, прием вагонов Заказчика на пути отстоя Исполнителя.</w:t>
      </w:r>
    </w:p>
    <w:p w14:paraId="05CD543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2.1.6. Обеспечивать сохранность порожних вагонов Заказчика, находящихся на путях отстоя.</w:t>
      </w:r>
    </w:p>
    <w:p w14:paraId="31246712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2.1.7. В случае наступления обстоятельств, требующих освобождения путей отстоя от вагонов Заказчика, уведомить Заказчика о необходимости освобождения путей не менее чем за 30 (тридцать) календарных дней.</w:t>
      </w:r>
    </w:p>
    <w:p w14:paraId="5C92F40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2.2. Обязанности Заказчика:</w:t>
      </w:r>
    </w:p>
    <w:p w14:paraId="0CA7BBB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2.2.1. Направлять Исполнителю заявку на отстой вагонов Заказчика на путях отстоя Исполнителя.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Заявки направляются Исполнителю п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 электронной почте _______________</w:t>
      </w:r>
      <w:hyperlink r:id="rId9" w:history="1"/>
      <w:r w:rsidRPr="00953E5E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 xml:space="preserve">. </w:t>
      </w:r>
    </w:p>
    <w:p w14:paraId="19D9C7F5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2.2.2. Подписывать акты, составленные Исполнителем для учета времени отстоя и взыскания платежей за оказываемые услуги не реже одного раза в месяц, в срок не позднее 5 (пяти) суток с даты предъявления актов к подписанию.</w:t>
      </w:r>
    </w:p>
    <w:p w14:paraId="52D8BF5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2.2.3. Обеспечивать своевременное внесение платежей за отстой вагонов Заказчика в рамках настоящего Договора, по ставкам, установленным Протоколом согласования договорного сбора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5 к настоящему Договору).</w:t>
      </w:r>
    </w:p>
    <w:p w14:paraId="6032704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2.2.4. Представлять Исполнителю в срок не менее чем за 5 (Пять) суток до планируемой даты отправления вагонов заявки на вывод вагонов из отстоя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по форме, представленной в Приложении № 2 к настоящему Договору.</w:t>
      </w:r>
    </w:p>
    <w:p w14:paraId="0A0A7305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2.2.5. Не направлять Вагоны в отстой до согласования Заявки Заказчика Исполнителем.</w:t>
      </w:r>
    </w:p>
    <w:p w14:paraId="4DEB39C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2.2.6. После оформления заготовок в АС ЭТРАН на отправление вагонов на станцию отстоя, ежесуточно направлять на электронную почту Исполнителя дислокацию вагонов.</w:t>
      </w:r>
    </w:p>
    <w:p w14:paraId="541401D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2.2.7. После согласования заявок на отстой вагонов, Заказчик в течении 15 (Пятнадцать) суток обязан обеспечить </w:t>
      </w:r>
      <w:proofErr w:type="spellStart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заадресовку</w:t>
      </w:r>
      <w:proofErr w:type="spellEnd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вагонов на станцию назначения и в количестве, согласованном в заявке на отстой вагонов. В случае не оформления вагонов в установленные сроки Исполнитель имеет право частично или в полном объеме аннулировать заявку на отстой вагонов.</w:t>
      </w:r>
    </w:p>
    <w:p w14:paraId="1E96CB8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1A0AC5A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3. Стоимость работ и порядок расчетов</w:t>
      </w:r>
    </w:p>
    <w:p w14:paraId="2A4D2F5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6E1E2C1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3.1. За нахождение вагонов Заказчика на путях отстоя Исполнителя с Заказчика взимается плата, исчисляемая в соответствии с договорной ставкой, установленной Протоколом согласования договорной ставки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5 к настоящему Договору).</w:t>
      </w:r>
    </w:p>
    <w:p w14:paraId="168E687E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3.2. И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зменение договорной ставки, указанной в Протоколе согласования договорной ставки, производится по согласованию Сторон путем подписания соответствующего Протокола к настоящему Договору.</w:t>
      </w:r>
    </w:p>
    <w:p w14:paraId="704B603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3.3. Начисление платы за отстой вагонов Заказчика производится за весь период отстоя, исчисляемый с даты постановки вагонов в отстой, указанной в Акте постановки вагонов в отстой, до даты вывода вагонов из отстоя, указанной в Акте на вывод вагонов из отстоя.</w:t>
      </w:r>
    </w:p>
    <w:p w14:paraId="16B82CC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Расчетное время отстоя вагонов исчисляется Сторонами в сутках, при этом неполные сутки оплачиваются, как полные.</w:t>
      </w:r>
    </w:p>
    <w:p w14:paraId="32998FE7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3.4. Расчеты между Сторонами осуществляются в рублях Российской Федерации.</w:t>
      </w:r>
    </w:p>
    <w:p w14:paraId="483255B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3.5. При денежных расчетах каждая из сторон несет расходы за свои банковские операции.</w:t>
      </w:r>
    </w:p>
    <w:p w14:paraId="4E0EAA7D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3.6. Заказчик осуществляет оплату за оказанные услуги в течение </w:t>
      </w:r>
      <w:r w:rsidR="00FD57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10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(</w:t>
      </w:r>
      <w:r w:rsidR="00FD57F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Десять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) рабочих дней от даты получения по электронной почте Акта сдачи-приема оказанных услуг и счета-фактуры за отчетный месяц от Исполнителя.</w:t>
      </w:r>
    </w:p>
    <w:p w14:paraId="23AF5DEB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14:paraId="19B2D86A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3.7. Расчет стоимости оказанных услуг производится на основании Акта сдачи-приема оказанных услуг, формируемого Исполнителем по форме, представленной в Приложении № 6 к настоящему Договору.</w:t>
      </w:r>
    </w:p>
    <w:p w14:paraId="7D251E64" w14:textId="77777777" w:rsidR="00953E5E" w:rsidRPr="00953E5E" w:rsidRDefault="00953E5E" w:rsidP="00953E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3.8. Акт сдачи-приема оказанных услуг формируется отдельно за каждый месяц, в котором Исполнителем были оказаны услуги по отстою.</w:t>
      </w:r>
    </w:p>
    <w:p w14:paraId="140BD1E6" w14:textId="77777777" w:rsidR="00953E5E" w:rsidRPr="00953E5E" w:rsidRDefault="00953E5E" w:rsidP="00953E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До 5 (пятого) числа месяца, следующего за месяцем оказания услуг, Исполнитель направляет Заказчику Акт сдачи-приема оказанных услуг, составленный на последний день отчетного месяца, Акт постановки Вагонов в отстой и Акт изъятия Вагонов из отстоя (с направлением электронных версий актов в формате </w:t>
      </w:r>
      <w:r w:rsidRPr="00953E5E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>E</w:t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хс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>el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), счет и счет-фактуру, составленные в соответствии с требованиями ст. 169 НК РФ. Заказчик в течение 5 (пяти) рабочих дней с момента получения Акта сдачи-приема оказанных услуг подписывает указанный Акт сдачи-приема оказанных услуг либо направляет Исполнителю свои мотивированные замечания. При наличии мотивированных замечаний Акт сдачи-приема оказанных услуг подписывается после их устранения Исполнителем. </w:t>
      </w:r>
    </w:p>
    <w:p w14:paraId="248029DE" w14:textId="77777777" w:rsidR="00953E5E" w:rsidRPr="00953E5E" w:rsidRDefault="00953E5E" w:rsidP="00953E5E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3.9. Оригиналы ранее согласованных документов (Акт сдачи-приема оказанных услуг, Акт постановки Вагонов в отстой и Акт изъятия Вагонов из отстоя и счета-фактуры) направляются Исполнителем по адресам электронной почты Заказчика с обязательным отправлением оригиналов почтовой/курьерской связью.</w:t>
      </w:r>
    </w:p>
    <w:p w14:paraId="63D2DDCC" w14:textId="77777777" w:rsidR="00953E5E" w:rsidRPr="00953E5E" w:rsidRDefault="00953E5E" w:rsidP="00953E5E">
      <w:pPr>
        <w:widowControl w:val="0"/>
        <w:shd w:val="clear" w:color="auto" w:fill="FFFFFF"/>
        <w:tabs>
          <w:tab w:val="left" w:pos="78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hi-IN"/>
        </w:rPr>
      </w:pPr>
    </w:p>
    <w:p w14:paraId="2B93C522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4. Ответственность сторон</w:t>
      </w:r>
    </w:p>
    <w:p w14:paraId="5EFE840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651B5F0C" w14:textId="77777777" w:rsidR="00953E5E" w:rsidRPr="00953E5E" w:rsidRDefault="00953E5E" w:rsidP="00953E5E">
      <w:pPr>
        <w:widowControl w:val="0"/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4.1.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Договором, включая все согласованные дополнительные соглашения и приложения к настоящему Договору. Исполнитель несет ответственность за действия третьих лиц, как за свои собственные.</w:t>
      </w:r>
    </w:p>
    <w:p w14:paraId="661A482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4.2. В случаях повреждения или разукомплектования вагонов на железнодорожных путях отстоя Исполнителя Исполнитель возмещает Заказчику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документально подтвержденные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убытки в виде расходов на ремонт вагонов, их узлов и деталей, стоимость подготовки к ремонту, платежей за перевозку вагонов к месту проведения подготовки к ремонту,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к месту ремонта, , за перевозку после осуществления ремонта на железнодорожную станцию, указанную Заказчиком, а также иные расходы Заказчика, возникшие в связи с повреждением или разукомплектованием вагонов.</w:t>
      </w:r>
    </w:p>
    <w:p w14:paraId="194E85C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В случае утраты или при невозможности восстановления вагонов собственности Заказчика, Исполнитель выплачивает Заказчику в течение 30 (Тридцать) календарных дней с даты получения соответствующего требования Заказчика рыночную стоимость вагонов, определенную на момент утраты или гибели с учетом износа на основании заключения независимой экспертизы. Выбор оценщика для проведения экспертизы осуществляет Заказчик. Расходы на проведение экспертизы несет Исполнитель.</w:t>
      </w:r>
    </w:p>
    <w:p w14:paraId="746F61C2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В случае выплаты Исполнителем Заказчику рыночной стоимости поврежденных вагонов Заказчик обязуется передать Исполнителю их остатки, включая остатки годные для их дальнейшего использования, в том числе </w:t>
      </w:r>
      <w:proofErr w:type="spellStart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ремонтопригодные</w:t>
      </w:r>
      <w:proofErr w:type="spellEnd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и неремонтопригодные узлы и детали по акту приема – передачи, а также товарную накладную по форме ТОРГ-12 или акт ОС-1/ ОС-1б (датированных датой зачисления денежных средств на расчетный счет Заказчика) в течение 10 (десяти) рабочих дней с даты </w:t>
      </w: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lastRenderedPageBreak/>
        <w:t>зачисления денежных средств в размере рыночной стоимости вагонов, определенной в соответствии с настоящим пунктом Договора, на расчетный счет Заказчика. Датой перехода права собственности на вагоны является дата подписания товарной накладной по форме ТОРГ-12 или акта ОС-1/ОС-1б и акта приема-передачи. Одновременно с товарной накладной ТОРГ-12 или актом ОС-1/ОС-1б Заказчик предоставляет Исполнителю счет – фактуру, оформленную в соответствии с действующим законодательством РФ.</w:t>
      </w:r>
    </w:p>
    <w:p w14:paraId="7006455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Заказчик своими силами и за свой счет осуществляет действия, связанные с процедурой снятия признака собственника с вагонов.</w:t>
      </w:r>
    </w:p>
    <w:p w14:paraId="3B9EE9C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4.3. В случае </w:t>
      </w:r>
      <w:proofErr w:type="gramStart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нарушения сроков оплаты оказанных услуг</w:t>
      </w:r>
      <w:proofErr w:type="gramEnd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предусмотренных п. 3.6. Исполнитель имеет право предъявить, а Заказчик обязуется оплатить пени в размере 0,01 (ноль целых одна сотая) от суммы задолженности за каждый день просрочки оплаты.</w:t>
      </w:r>
    </w:p>
    <w:p w14:paraId="5A7C5D8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В случае нарушения сроков оплаты оказанных услуг на 30 (Тридцать) календарных дней и более, Исполнитель имеет право направить Заказчику уведомление о необходимости освобождения путей отстоя, а Заказчик обязан обеспечить оформление документов для отправки вагонов со станции отстоя в течении 30 (Тридцати) календарных дней с момента получения такого уведомления. </w:t>
      </w:r>
    </w:p>
    <w:p w14:paraId="701CC7C7" w14:textId="77777777" w:rsidR="00953E5E" w:rsidRPr="00953E5E" w:rsidRDefault="00953E5E" w:rsidP="00953E5E">
      <w:pPr>
        <w:widowControl w:val="0"/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4.4. Споры и разногласия, вытекающие из настоящего Договора, разрешаются посредством переговоров. В случае если путем переговоров Стороны не смогли достичь согласия, все споры и разногласия подлежат рассмотрению в Арбитражном суде </w:t>
      </w:r>
      <w:proofErr w:type="spellStart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г.Москвы</w:t>
      </w:r>
      <w:proofErr w:type="spellEnd"/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.</w:t>
      </w:r>
    </w:p>
    <w:p w14:paraId="1B28FEED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Направлению иска в суд предшествует процедура претензионного порядка рассмотрения спора. Сторона, получившая претензию, обязана ее рассмотреть в течение 30 (Тридцать) дней от даты получения.</w:t>
      </w:r>
    </w:p>
    <w:p w14:paraId="0EC897A7" w14:textId="77777777" w:rsidR="00953E5E" w:rsidRPr="00953E5E" w:rsidRDefault="00953E5E" w:rsidP="00953E5E">
      <w:pPr>
        <w:widowControl w:val="0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406E9512" w14:textId="77777777" w:rsidR="00953E5E" w:rsidRPr="00953E5E" w:rsidRDefault="00953E5E" w:rsidP="00953E5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5. Форс-Мажор</w:t>
      </w:r>
    </w:p>
    <w:p w14:paraId="6D599E3D" w14:textId="77777777" w:rsidR="00953E5E" w:rsidRPr="00953E5E" w:rsidRDefault="00953E5E" w:rsidP="00953E5E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22188E09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чрезвычайного характера, которые Стороны не могли предвидеть или предотвратить.</w:t>
      </w:r>
    </w:p>
    <w:p w14:paraId="230DBD1F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5.2. При наступлении обстоятельств, указанных в п. 5.1 Договора, каждая Сторона должна без промедления известить о них в письменном виде другую Сторону.</w:t>
      </w:r>
    </w:p>
    <w:p w14:paraId="611D1D89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данному Договору.</w:t>
      </w:r>
    </w:p>
    <w:p w14:paraId="3502F15A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Если Сторона не направит или несвоевременно направит указанное извещение, она обязана возместить второй Стороне понесенные ей убытки.</w:t>
      </w:r>
    </w:p>
    <w:p w14:paraId="4CF1E8B4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5.3. В случаях наступления обстоятельств, предусмотренных в пункте 5.1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77792784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Если наступившие обстоятельства и их последствия продолжают действовать более двух месяцев подряд,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DEDE2E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2A26536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6. Прочие условия</w:t>
      </w:r>
    </w:p>
    <w:p w14:paraId="1B5AFCD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0CA1F309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6.1. Настоящий Договор составлен, подписан и скреплен печатями в двух экземплярах, имеющих одинаковую юридическую силу, по одному для каждой стороны.</w:t>
      </w:r>
    </w:p>
    <w:p w14:paraId="3BF5659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6.2. Настоящий Договор вступает в силу с даты его подписания Сторонами и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действует до 31 декабря 2020 года, а в части финансовых расчетов до их полного завершения между сторонами.</w:t>
      </w:r>
    </w:p>
    <w:p w14:paraId="5046B94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6.3. Каждая из сторон имеет право расторгнуть настоящий Договор в одностороннем порядке, проинформировав в письменном виде другую сторону за 30 (Тридцать) дней до предполагаемой даты расторжения договора. При этом обязательства </w:t>
      </w:r>
      <w:r w:rsidRPr="00953E5E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Исполнителя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перед </w:t>
      </w:r>
      <w:r w:rsidRPr="00953E5E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Заказчиком,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принятые им до уведомления о расторжении</w:t>
      </w:r>
      <w:r w:rsidRPr="00953E5E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 xml:space="preserve"> Договора, должны быть выполнены.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Договор считается исполненным после полного завершения всех финансовых расчетов между сторонами.</w:t>
      </w:r>
    </w:p>
    <w:p w14:paraId="443EC2D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Срок действия настоящего Договора продлевается на каждый последующий календарный год, если ни одна из Сторон не заявит другой Стороне о намерении расторгнуть настоящий Договор в срок не позднее 30 (Тридцать) календарных дней до даты окончания срока действия настоящего Договора.</w:t>
      </w:r>
    </w:p>
    <w:p w14:paraId="36C4A697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6.4. Настоящий Договор, все изменения и дополнения, официальные извещения, уведомления и информация, связанная с выполнением Сторонами своих договорных обязательств, считаются действительными, если они совершены в письменной форме, скреплены печатями и подписаны уполномоченными на это представителями сторон.</w:t>
      </w:r>
    </w:p>
    <w:p w14:paraId="3137C074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Стороны Договора принимают к исполнению заявки, письма и уведомления, касающиеся исполнения данного Договора, переданные и согласованные посредством электронной почты в отсканированном виде с последующим предоставлением подлинных документов.</w:t>
      </w:r>
    </w:p>
    <w:p w14:paraId="42DEF49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6.5. Все предварительные переговоры и переписка между сторонами, если таковые имели место, теряют свою силу с даты, подписания настоящего Договора.</w:t>
      </w:r>
    </w:p>
    <w:p w14:paraId="7E590AA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6.6. В случае изменения наименования, организационно-правовой формы, местонахождения и почтовых адресов, номеров, телефонов, факсов и банковских реквизитов, стороны обязаны информировать об этом друг друга в течение 3 (Три) рабочих дней.</w:t>
      </w:r>
    </w:p>
    <w:p w14:paraId="38FAC0C6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6.7.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сторонами. В случае прекращения действия Договора условие настоящего пункта действует в течение трех лет с момента расторжения Договора.</w:t>
      </w:r>
    </w:p>
    <w:p w14:paraId="06C23B95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6.8. Уступка прав требования по Договору третьим лицам одной из Сторон без письменного согласия другой Стороны по Договору не допускается.</w:t>
      </w:r>
    </w:p>
    <w:p w14:paraId="647479D3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6372846B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7. Местонахождение и банковские реквизиты сторон:</w:t>
      </w:r>
    </w:p>
    <w:p w14:paraId="3B4EE4DF" w14:textId="77777777" w:rsidR="00953E5E" w:rsidRPr="00953E5E" w:rsidRDefault="00953E5E" w:rsidP="00953E5E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953E5E" w:rsidRPr="00953E5E" w14:paraId="234203EC" w14:textId="77777777" w:rsidTr="00757D65">
        <w:tc>
          <w:tcPr>
            <w:tcW w:w="4968" w:type="dxa"/>
          </w:tcPr>
          <w:p w14:paraId="5CAF1D58" w14:textId="77777777" w:rsidR="00953E5E" w:rsidRPr="00953E5E" w:rsidRDefault="00953E5E" w:rsidP="00953E5E">
            <w:pPr>
              <w:widowControl w:val="0"/>
              <w:tabs>
                <w:tab w:val="left" w:pos="58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>Исполнитель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>:</w:t>
            </w:r>
          </w:p>
          <w:p w14:paraId="4505AD1C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05CED37B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6A93D406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4439C8D0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77D9BD35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773C9ECD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6BA504BF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34B41158" w14:textId="77777777" w:rsidR="00953E5E" w:rsidRPr="00953E5E" w:rsidRDefault="00953E5E" w:rsidP="00953E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4886" w:type="dxa"/>
          </w:tcPr>
          <w:p w14:paraId="7B0A1D7B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Заказчик:</w:t>
            </w:r>
          </w:p>
          <w:p w14:paraId="4E19E095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ООО «Грузовая компания»</w:t>
            </w:r>
          </w:p>
          <w:p w14:paraId="51C9995B" w14:textId="79EB58C8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нахождения: 107140, г. Москва, улица Красносельская</w:t>
            </w:r>
            <w:r w:rsidR="00A325A7"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Верхняя</w:t>
            </w: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, д.16.</w:t>
            </w:r>
          </w:p>
          <w:p w14:paraId="3E0D211C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ИНН 7702598850</w:t>
            </w:r>
          </w:p>
          <w:p w14:paraId="18BBFBFA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КПП 770801001/775050001 (775050001 - для первичных и платежных документов)</w:t>
            </w:r>
          </w:p>
          <w:p w14:paraId="7EBE6043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ОКПО 94490192</w:t>
            </w:r>
          </w:p>
          <w:p w14:paraId="687FDE40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ОГРН 1067746420323</w:t>
            </w:r>
          </w:p>
          <w:p w14:paraId="0C7E3D75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Банковские реквизиты для оплаты в рублях: </w:t>
            </w:r>
          </w:p>
          <w:p w14:paraId="62085CD0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р/с 40702810000030004573</w:t>
            </w:r>
          </w:p>
          <w:p w14:paraId="75DD70F3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 Банк ВТБ (ПАО) г. Москва </w:t>
            </w:r>
          </w:p>
          <w:p w14:paraId="4B430EDE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к/с 30101810700000000187</w:t>
            </w:r>
          </w:p>
          <w:p w14:paraId="669E2666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БИК 044525187</w:t>
            </w:r>
          </w:p>
          <w:p w14:paraId="5C340965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3E5E">
              <w:rPr>
                <w:rFonts w:ascii="Times New Roman" w:eastAsiaTheme="minorHAnsi" w:hAnsi="Times New Roman" w:cs="Times New Roman"/>
                <w:sz w:val="24"/>
                <w:szCs w:val="24"/>
              </w:rPr>
              <w:t>Тел.: (499)682-72-01</w:t>
            </w:r>
          </w:p>
          <w:p w14:paraId="53594893" w14:textId="77777777" w:rsidR="00953E5E" w:rsidRPr="00953E5E" w:rsidRDefault="00953E5E" w:rsidP="00953E5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gruzovaya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</w:tbl>
    <w:p w14:paraId="369D4A61" w14:textId="77777777" w:rsidR="00953E5E" w:rsidRPr="00953E5E" w:rsidRDefault="00953E5E" w:rsidP="00953E5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B3B3651" w14:textId="77777777" w:rsidR="00953E5E" w:rsidRPr="00953E5E" w:rsidRDefault="00953E5E" w:rsidP="00953E5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99F9B6A" w14:textId="77777777" w:rsidR="00953E5E" w:rsidRPr="00953E5E" w:rsidRDefault="00953E5E" w:rsidP="00953E5E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_________________/Д.Л. Амелин/</w:t>
      </w:r>
    </w:p>
    <w:p w14:paraId="3B1A111E" w14:textId="77777777" w:rsidR="00953E5E" w:rsidRPr="00953E5E" w:rsidRDefault="00953E5E" w:rsidP="00953E5E">
      <w:pPr>
        <w:widowControl w:val="0"/>
        <w:tabs>
          <w:tab w:val="left" w:pos="4962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.</w:t>
      </w:r>
    </w:p>
    <w:p w14:paraId="720F7D0B" w14:textId="77777777" w:rsidR="00953E5E" w:rsidRPr="00953E5E" w:rsidRDefault="00953E5E" w:rsidP="00953E5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br w:type="page"/>
      </w:r>
    </w:p>
    <w:p w14:paraId="573D0455" w14:textId="77777777" w:rsidR="00953E5E" w:rsidRPr="00953E5E" w:rsidRDefault="00953E5E" w:rsidP="00953E5E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1</w:t>
      </w:r>
    </w:p>
    <w:p w14:paraId="5ADC1C1A" w14:textId="77777777" w:rsidR="00953E5E" w:rsidRPr="00953E5E" w:rsidRDefault="00953E5E" w:rsidP="00953E5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_____</w:t>
      </w:r>
    </w:p>
    <w:p w14:paraId="492EE88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______________</w:t>
      </w:r>
    </w:p>
    <w:p w14:paraId="279AC5F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7A9E03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4B0C448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30ADA3B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06E97E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ЗАЯВКА НА ОТСТОЙ ВАГОНОВ № ____ от «______» ___________20__ г.</w:t>
      </w:r>
    </w:p>
    <w:p w14:paraId="7DC6F68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4ED537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_________ 20__ г. __________ (Исполнитель) и ООО «Грузовая компания» (Заказчик), Заказчик просит Исполнителя оказать услуги по предоставлению путей для отстоя вагонов Заказчика,</w:t>
      </w:r>
      <w:r w:rsidRPr="00953E5E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 следующих условиях:</w:t>
      </w:r>
    </w:p>
    <w:p w14:paraId="2FA6F62F" w14:textId="77777777" w:rsidR="00953E5E" w:rsidRPr="00953E5E" w:rsidRDefault="00953E5E" w:rsidP="00953E5E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536"/>
      </w:tblGrid>
      <w:tr w:rsidR="00953E5E" w:rsidRPr="00953E5E" w14:paraId="2DD05C16" w14:textId="77777777" w:rsidTr="00757D65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44A3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Дата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начала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отстоя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9B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953E5E" w:rsidRPr="00953E5E" w14:paraId="2A4CC27D" w14:textId="77777777" w:rsidTr="00757D65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8ED6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Станция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примыкания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путей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отстоя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6F3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953E5E" w:rsidRPr="00953E5E" w14:paraId="52FBEEF0" w14:textId="77777777" w:rsidTr="00757D65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F4A6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Грузополучатель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код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9D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953E5E" w:rsidRPr="00953E5E" w14:paraId="40044B78" w14:textId="77777777" w:rsidTr="00757D65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4FD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Адрес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грузополучателя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D9F4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953E5E" w:rsidRPr="00953E5E" w14:paraId="7C341B7B" w14:textId="77777777" w:rsidTr="00757D65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0EBC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Род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подвижного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состава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41D3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953E5E" w:rsidRPr="00953E5E" w14:paraId="08F8711F" w14:textId="77777777" w:rsidTr="00757D65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4A2C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Количество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6A01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</w:tbl>
    <w:p w14:paraId="3E18740D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 w:bidi="hi-IN"/>
        </w:rPr>
      </w:pPr>
    </w:p>
    <w:p w14:paraId="4B28DCA1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Исполнитель обязуется оказать Заказчику, предусмотренные Договором услуги в соответствии с условиями, указанными в настоящем заявке на отстой вагонов.</w:t>
      </w:r>
    </w:p>
    <w:p w14:paraId="79A4F862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8D9B705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34F188D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C6DBBFA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48D14F18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20D42D81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06E262EB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35F97590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3E1FE4E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689CAE8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5DE1727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2CF1739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45EBFCF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95531E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24693DE5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74784A23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5C119A6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C01D5BD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0D7184BC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56FDE84D" w14:textId="77777777" w:rsidR="00953E5E" w:rsidRPr="00953E5E" w:rsidRDefault="00953E5E" w:rsidP="00953E5E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2</w:t>
      </w:r>
    </w:p>
    <w:p w14:paraId="65C5C12A" w14:textId="77777777" w:rsidR="00953E5E" w:rsidRPr="00953E5E" w:rsidRDefault="00953E5E" w:rsidP="00953E5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_____</w:t>
      </w:r>
    </w:p>
    <w:p w14:paraId="6E90576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____________.</w:t>
      </w:r>
    </w:p>
    <w:p w14:paraId="3274E60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9A9609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01EBC76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D4E14A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ЗАЯВКА НА ВЫВОД ВАГОНОВ ИЗ ОТСТОЯ № _______ </w:t>
      </w:r>
      <w:proofErr w:type="gramStart"/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от«</w:t>
      </w:r>
      <w:proofErr w:type="gramEnd"/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____»_________20____г.</w:t>
      </w:r>
    </w:p>
    <w:p w14:paraId="477C5BF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8E1BE4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_________ 20___ г. между ______ (Исполнитель) и ООО «Грузовая компания» (Заказчик), Заказчик просит Исполнителя отправить вагоны Заказчика, в соответствии с электронным комплектом документов, на следующих условиях:</w:t>
      </w:r>
    </w:p>
    <w:p w14:paraId="574E24BA" w14:textId="77777777" w:rsidR="00953E5E" w:rsidRPr="00953E5E" w:rsidRDefault="00953E5E" w:rsidP="00953E5E">
      <w:pPr>
        <w:widowControl w:val="0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402"/>
      </w:tblGrid>
      <w:tr w:rsidR="00953E5E" w:rsidRPr="00953E5E" w14:paraId="62F6F1C9" w14:textId="77777777" w:rsidTr="00757D65">
        <w:trPr>
          <w:trHeight w:val="70"/>
          <w:jc w:val="center"/>
        </w:trPr>
        <w:tc>
          <w:tcPr>
            <w:tcW w:w="5812" w:type="dxa"/>
          </w:tcPr>
          <w:p w14:paraId="6BE3D978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Дата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вывода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3402" w:type="dxa"/>
          </w:tcPr>
          <w:p w14:paraId="1F1AD1F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953E5E" w:rsidRPr="00953E5E" w14:paraId="5C149F5A" w14:textId="77777777" w:rsidTr="00757D65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72B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Станция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назначения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CB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953E5E" w:rsidRPr="00953E5E" w14:paraId="6BA1D110" w14:textId="77777777" w:rsidTr="00757D65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17B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Грузополучатель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код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ОКПО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18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953E5E" w:rsidRPr="00953E5E" w14:paraId="7A7B473F" w14:textId="77777777" w:rsidTr="00757D65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E6A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Род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подвижного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состава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2CC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953E5E" w:rsidRPr="00953E5E" w14:paraId="5989DDF5" w14:textId="77777777" w:rsidTr="00757D65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393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Количество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504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953E5E" w:rsidRPr="00953E5E" w14:paraId="6AFE6338" w14:textId="77777777" w:rsidTr="00757D65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E23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Плательщик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ж.д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 тарифа за порожний рейс вагона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F6A8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14:paraId="3C31538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B5E495E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7B31877E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3627DFA4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32BB5B97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58B56E7F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435CD248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5AFBED52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0DCC427A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701EF412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6E8647C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307BA2A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121B13D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3D5FE85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33920A1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49AAD3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CF2DC2F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4BF5D76E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156876E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F965316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24FE61D0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4DFB34D7" w14:textId="77777777" w:rsidR="00953E5E" w:rsidRPr="00953E5E" w:rsidRDefault="00953E5E" w:rsidP="00953E5E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3</w:t>
      </w:r>
    </w:p>
    <w:p w14:paraId="3926F280" w14:textId="77777777" w:rsidR="00953E5E" w:rsidRPr="00953E5E" w:rsidRDefault="00953E5E" w:rsidP="00953E5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</w:t>
      </w:r>
    </w:p>
    <w:p w14:paraId="2631DC8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_____________.</w:t>
      </w:r>
    </w:p>
    <w:p w14:paraId="61E64AE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AD4B00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2C70C44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D27585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АКТ ПОСТАНОВКИ ВАГОНОВ В ОТСТОЙ № _____ от «_____» _______20___г.</w:t>
      </w:r>
    </w:p>
    <w:p w14:paraId="697525C5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E36F5D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 20___ г. между _______ (Исполнитель) и ООО «Грузовая компания» (Заказчик), Заказчик сдает, а Исполнитель принимает вагоны Заказчика:</w:t>
      </w:r>
    </w:p>
    <w:p w14:paraId="2D8336C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tbl>
      <w:tblPr>
        <w:tblpPr w:leftFromText="180" w:rightFromText="180" w:vertAnchor="text" w:horzAnchor="margin" w:tblpXSpec="center" w:tblpY="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260"/>
        <w:gridCol w:w="3261"/>
      </w:tblGrid>
      <w:tr w:rsidR="00953E5E" w:rsidRPr="00953E5E" w14:paraId="63112FC7" w14:textId="77777777" w:rsidTr="00757D65">
        <w:tc>
          <w:tcPr>
            <w:tcW w:w="817" w:type="dxa"/>
          </w:tcPr>
          <w:p w14:paraId="1DD9C7D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2410" w:type="dxa"/>
          </w:tcPr>
          <w:p w14:paraId="46D53304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Номер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вагона</w:t>
            </w:r>
            <w:proofErr w:type="spellEnd"/>
          </w:p>
        </w:tc>
        <w:tc>
          <w:tcPr>
            <w:tcW w:w="3260" w:type="dxa"/>
          </w:tcPr>
          <w:p w14:paraId="7C12F01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Дата постановки вагона в отстой</w:t>
            </w:r>
          </w:p>
        </w:tc>
        <w:tc>
          <w:tcPr>
            <w:tcW w:w="3261" w:type="dxa"/>
          </w:tcPr>
          <w:p w14:paraId="7D91F281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Примечание</w:t>
            </w:r>
            <w:proofErr w:type="spellEnd"/>
          </w:p>
        </w:tc>
      </w:tr>
      <w:tr w:rsidR="00953E5E" w:rsidRPr="00953E5E" w14:paraId="42555A33" w14:textId="77777777" w:rsidTr="00757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DB4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1C6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F7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381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  <w:tr w:rsidR="00953E5E" w:rsidRPr="00953E5E" w14:paraId="5D9C2B08" w14:textId="77777777" w:rsidTr="00757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44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CA4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544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2CCB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</w:tbl>
    <w:p w14:paraId="4B2BB01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 w:bidi="hi-IN"/>
        </w:rPr>
      </w:pPr>
    </w:p>
    <w:p w14:paraId="660F488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Исполнитель обязуется оказать Заказчику предусмотренные Договором услуги в соответствии с условиями, указанными в настоящем акте на отстой вагонов.</w:t>
      </w:r>
    </w:p>
    <w:p w14:paraId="735F667F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2DEBFA18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0E62A2F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28ED2125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2C1D5AA4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7D2B0304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761FAE8E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3878726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7FC993C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733772F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1424BC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5761768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10D924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0B0A6B3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63F7E7C2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882E94D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13CF110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69F8AE3A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0440E8DA" w14:textId="77777777" w:rsidR="00953E5E" w:rsidRPr="00953E5E" w:rsidRDefault="00953E5E" w:rsidP="00953E5E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4</w:t>
      </w:r>
    </w:p>
    <w:p w14:paraId="49319763" w14:textId="77777777" w:rsidR="00953E5E" w:rsidRPr="00953E5E" w:rsidRDefault="00953E5E" w:rsidP="00953E5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</w:t>
      </w:r>
    </w:p>
    <w:p w14:paraId="0E89808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_________________.</w:t>
      </w:r>
    </w:p>
    <w:p w14:paraId="4C15043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D4FF39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5F40F5D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A24415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АКТ НА ВЫВОД ВАГОНОВ ИЗ ОТСТОЯ №______ </w:t>
      </w:r>
      <w:proofErr w:type="gramStart"/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 «</w:t>
      </w:r>
      <w:proofErr w:type="gramEnd"/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_____» ________20___г.</w:t>
      </w:r>
    </w:p>
    <w:p w14:paraId="3BEAEF8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EF4213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_________ 20___ г. между __________ (Исполнитель) и ООО «Грузовая компания» (Заказчик), Исполнитель сдает, а Заказчик принимает вагоны Заказчика:</w:t>
      </w:r>
    </w:p>
    <w:p w14:paraId="36AA97D7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tbl>
      <w:tblPr>
        <w:tblpPr w:leftFromText="180" w:rightFromText="180" w:vertAnchor="text" w:horzAnchor="margin" w:tblpXSpec="center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3260"/>
        <w:gridCol w:w="3544"/>
      </w:tblGrid>
      <w:tr w:rsidR="00953E5E" w:rsidRPr="00953E5E" w14:paraId="5B788379" w14:textId="77777777" w:rsidTr="00757D65">
        <w:tc>
          <w:tcPr>
            <w:tcW w:w="817" w:type="dxa"/>
          </w:tcPr>
          <w:p w14:paraId="498FE5A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1985" w:type="dxa"/>
          </w:tcPr>
          <w:p w14:paraId="306AFE22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Номер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вагона</w:t>
            </w:r>
            <w:proofErr w:type="spellEnd"/>
          </w:p>
        </w:tc>
        <w:tc>
          <w:tcPr>
            <w:tcW w:w="3260" w:type="dxa"/>
          </w:tcPr>
          <w:p w14:paraId="13A4217E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Дата вывода вагона из отстоя</w:t>
            </w:r>
          </w:p>
        </w:tc>
        <w:tc>
          <w:tcPr>
            <w:tcW w:w="3544" w:type="dxa"/>
          </w:tcPr>
          <w:p w14:paraId="1AA588A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Примечание</w:t>
            </w:r>
            <w:proofErr w:type="spellEnd"/>
          </w:p>
        </w:tc>
      </w:tr>
      <w:tr w:rsidR="00953E5E" w:rsidRPr="00953E5E" w14:paraId="3DB23CBA" w14:textId="77777777" w:rsidTr="00757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AF1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FCE6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5B8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E63C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  <w:tr w:rsidR="00953E5E" w:rsidRPr="00953E5E" w14:paraId="7A1D77E1" w14:textId="77777777" w:rsidTr="00757D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767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D88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126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62B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</w:tbl>
    <w:p w14:paraId="578CE11B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</w:p>
    <w:p w14:paraId="52A4B81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Исполнитель обязуется оказать Заказчику, предусмотренные Договором услуги в соответствии с условиями, указанными в акте изъятия вагонов из отстоя.</w:t>
      </w:r>
    </w:p>
    <w:p w14:paraId="1436A6FE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0FB11BF1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1889B2D6" w14:textId="77777777" w:rsidR="00953E5E" w:rsidRPr="00953E5E" w:rsidRDefault="00953E5E" w:rsidP="00953E5E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759E7DC0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5C4B2FED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4B7A76A1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3425EF08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2E4FD901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4844BFB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107B02A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5A22A015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D641B6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047CD74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45A83F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F86ADFE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4CCDD9BE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0271A27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72312A0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278E5067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19AF55D0" w14:textId="77777777" w:rsidR="00953E5E" w:rsidRPr="00953E5E" w:rsidRDefault="00953E5E" w:rsidP="00953E5E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5</w:t>
      </w:r>
    </w:p>
    <w:p w14:paraId="767BD098" w14:textId="77777777" w:rsidR="00953E5E" w:rsidRPr="00953E5E" w:rsidRDefault="00953E5E" w:rsidP="00953E5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</w:t>
      </w:r>
    </w:p>
    <w:p w14:paraId="06FE54B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__________________</w:t>
      </w:r>
    </w:p>
    <w:p w14:paraId="660520A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DC1E87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4300734D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35428DE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Протокол согласования договорной ставки № _______</w:t>
      </w:r>
    </w:p>
    <w:p w14:paraId="4EB0829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к Договору № _________ от «____» ___________ 20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 xml:space="preserve"> г.</w:t>
      </w:r>
    </w:p>
    <w:p w14:paraId="648EF90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5BF4836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hi-IN"/>
        </w:rPr>
        <w:t>г. Москва</w:t>
      </w:r>
      <w:r w:rsidRPr="00953E5E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 xml:space="preserve">                                                                           </w:t>
      </w:r>
      <w:proofErr w:type="gramStart"/>
      <w:r w:rsidRPr="00953E5E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 xml:space="preserve"> 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«</w:t>
      </w:r>
      <w:proofErr w:type="gram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___» _________ 20___ г.</w:t>
      </w:r>
    </w:p>
    <w:p w14:paraId="4E618B3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0F26887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________________________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в лице __________________, действующего на основании Устава, именуемое в дальнейшем 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«Исполнитель»,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 одной стороны, и 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____________________, 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 лице ___________________________, действующего на основании __________, именуемое в дальнейшем 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«Заказчик»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с другой стороны, подписали настоящий Протокол к Договору № ______________от _____ 20___ г. (далее –  Договор) о нижеследующем:</w:t>
      </w:r>
    </w:p>
    <w:p w14:paraId="544CE0C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пунктом 3.1 Договора Стороны согласовали следующую Ставку Исполнителя за один вагон, размещаемый в отстой на железнодорожных путях необщего пользования Исполнителя: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2835"/>
      </w:tblGrid>
      <w:tr w:rsidR="00953E5E" w:rsidRPr="00953E5E" w14:paraId="64AF24F8" w14:textId="77777777" w:rsidTr="00757D65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245896C0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 xml:space="preserve">Станции примыкания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ж.д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. путей 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759C16C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  <w:t>Ставка Исполнителя без НДС за 1 вагон в сутки,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0022674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  <w:t xml:space="preserve">НДС 20%,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  <w:t>руб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42E19F7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  <w:t>Ставка Исполнителя с НДС за 1 вагон в сутки, руб.</w:t>
            </w:r>
          </w:p>
        </w:tc>
      </w:tr>
      <w:tr w:rsidR="00953E5E" w:rsidRPr="00953E5E" w14:paraId="7B605FC9" w14:textId="77777777" w:rsidTr="00757D65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2E2A21A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215AACB0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2E9F9050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3A7025A1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</w:tr>
    </w:tbl>
    <w:p w14:paraId="3B479B1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2. Ставка за один вагон, размещаемый в отстой, включает затраты Исполнителя:</w:t>
      </w:r>
    </w:p>
    <w:p w14:paraId="451622AA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на предоставление железнодорожных путей необщего пользования Исполнителя для отстоя вагонов Заказчика;</w:t>
      </w:r>
    </w:p>
    <w:p w14:paraId="7D3CB503" w14:textId="77777777" w:rsidR="00953E5E" w:rsidRPr="00953E5E" w:rsidRDefault="00953E5E" w:rsidP="00953E5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расходов по подаче и уборке вагонов на/с пути(ей) отстоя;</w:t>
      </w:r>
    </w:p>
    <w:p w14:paraId="1CF92B74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расходы на обеспечение сохранности вагонов Заказчика на железнодорожных путях необщего пользования Исполнителя;</w:t>
      </w:r>
    </w:p>
    <w:p w14:paraId="1E04C241" w14:textId="77777777" w:rsidR="00953E5E" w:rsidRPr="00953E5E" w:rsidRDefault="00953E5E" w:rsidP="00953E5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расходы на выполнение иных обязанностей в соответствии с пунктом 2.1 Договора.</w:t>
      </w:r>
    </w:p>
    <w:p w14:paraId="379D0B89" w14:textId="77777777" w:rsidR="00953E5E" w:rsidRPr="00953E5E" w:rsidRDefault="00953E5E" w:rsidP="00953E5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 Во всем остальном, что не предусмотрено настоящим Протоколом, действуют условия Договора.</w:t>
      </w:r>
    </w:p>
    <w:p w14:paraId="1ED04B08" w14:textId="77777777" w:rsidR="00953E5E" w:rsidRPr="00953E5E" w:rsidRDefault="00953E5E" w:rsidP="00953E5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4. Настоящий Протокол составлен в двух экземплярах, имеющих одинаковую юридическую силу, по одному для каждой из сторон, является неотъемлемой частью Договора и распространяет свое действие на услуги, оказанные с момента подписания настоящего Протокола.</w:t>
      </w:r>
    </w:p>
    <w:p w14:paraId="37DB3797" w14:textId="77777777" w:rsidR="00953E5E" w:rsidRPr="00953E5E" w:rsidRDefault="00953E5E" w:rsidP="00953E5E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6FF072D8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7672C43F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2BDFA7CA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953E5E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3E34B072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0661EAD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57C1E3D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35A0F0F6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A48EF4C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5B111FF5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B03E2D4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1F21BD47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6C671399" w14:textId="77777777" w:rsidR="00953E5E" w:rsidRPr="00953E5E" w:rsidRDefault="00953E5E" w:rsidP="00953E5E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6</w:t>
      </w:r>
    </w:p>
    <w:p w14:paraId="4967C75F" w14:textId="77777777" w:rsidR="00953E5E" w:rsidRPr="00953E5E" w:rsidRDefault="00953E5E" w:rsidP="00953E5E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_____</w:t>
      </w:r>
    </w:p>
    <w:p w14:paraId="2D586BD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</w:t>
      </w:r>
    </w:p>
    <w:p w14:paraId="342DF943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2C0573B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07DF4EC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CDCC6D6" w14:textId="77777777" w:rsidR="00953E5E" w:rsidRPr="00953E5E" w:rsidRDefault="00953E5E" w:rsidP="00953E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Акт сдачи-приема оказанных услуг</w:t>
      </w:r>
    </w:p>
    <w:p w14:paraId="5CC4C43A" w14:textId="77777777" w:rsidR="00953E5E" w:rsidRPr="00953E5E" w:rsidRDefault="00953E5E" w:rsidP="00953E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отстою на железнодорожных путях необщего пользования Исполнителя порожних вагонов Заказчика, временно не задействованных в перевозочном процессе.</w:t>
      </w:r>
    </w:p>
    <w:p w14:paraId="03A8BFAA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7BCD8105" w14:textId="77777777" w:rsidR="00953E5E" w:rsidRPr="00953E5E" w:rsidRDefault="00953E5E" w:rsidP="00953E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№ ___________от ___________ 20____ г. </w:t>
      </w:r>
    </w:p>
    <w:p w14:paraId="15DB99BA" w14:textId="77777777" w:rsidR="00953E5E" w:rsidRPr="00953E5E" w:rsidRDefault="00953E5E" w:rsidP="00953E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договору от _______________ 20___ г. № _____________</w:t>
      </w:r>
    </w:p>
    <w:p w14:paraId="24A52041" w14:textId="77777777" w:rsidR="00953E5E" w:rsidRPr="00953E5E" w:rsidRDefault="00953E5E" w:rsidP="00953E5E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 период с _________ 20___ г. по _______ 20___ г.</w:t>
      </w:r>
    </w:p>
    <w:p w14:paraId="6DD3337B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134"/>
        <w:gridCol w:w="993"/>
        <w:gridCol w:w="1275"/>
        <w:gridCol w:w="1418"/>
        <w:gridCol w:w="1134"/>
        <w:gridCol w:w="1276"/>
        <w:gridCol w:w="1312"/>
        <w:gridCol w:w="1417"/>
      </w:tblGrid>
      <w:tr w:rsidR="00953E5E" w:rsidRPr="00953E5E" w14:paraId="04EB71B0" w14:textId="77777777" w:rsidTr="00757D65">
        <w:trPr>
          <w:trHeight w:val="750"/>
          <w:jc w:val="center"/>
        </w:trPr>
        <w:tc>
          <w:tcPr>
            <w:tcW w:w="604" w:type="dxa"/>
          </w:tcPr>
          <w:p w14:paraId="5A6AD5AA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bookmarkStart w:id="2" w:name="_Hlk17448829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№ п/п</w:t>
            </w:r>
          </w:p>
        </w:tc>
        <w:tc>
          <w:tcPr>
            <w:tcW w:w="1134" w:type="dxa"/>
            <w:vAlign w:val="center"/>
          </w:tcPr>
          <w:p w14:paraId="4F93CED2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Номера</w:t>
            </w:r>
            <w:proofErr w:type="spellEnd"/>
          </w:p>
          <w:p w14:paraId="747235F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порожних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993" w:type="dxa"/>
            <w:vAlign w:val="center"/>
          </w:tcPr>
          <w:p w14:paraId="5C8E13BC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Дата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начала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отстоя</w:t>
            </w:r>
            <w:proofErr w:type="spellEnd"/>
          </w:p>
          <w:p w14:paraId="5197F1A1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D1DA1A0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Дата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окончания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отстоя</w:t>
            </w:r>
            <w:proofErr w:type="spellEnd"/>
          </w:p>
          <w:p w14:paraId="04CE65CC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</w:p>
        </w:tc>
        <w:tc>
          <w:tcPr>
            <w:tcW w:w="1418" w:type="dxa"/>
            <w:vAlign w:val="center"/>
          </w:tcPr>
          <w:p w14:paraId="7D240172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Ставка</w:t>
            </w:r>
          </w:p>
          <w:p w14:paraId="6958776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без НДС,</w:t>
            </w:r>
          </w:p>
          <w:p w14:paraId="01E9E0D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(руб. за вагон/сутки)</w:t>
            </w:r>
          </w:p>
        </w:tc>
        <w:tc>
          <w:tcPr>
            <w:tcW w:w="1134" w:type="dxa"/>
            <w:vAlign w:val="center"/>
          </w:tcPr>
          <w:p w14:paraId="046489CE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Расчетное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время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,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сутки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0075F8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Стоимость услуг без учета НДС, руб.</w:t>
            </w:r>
          </w:p>
        </w:tc>
        <w:tc>
          <w:tcPr>
            <w:tcW w:w="1312" w:type="dxa"/>
            <w:vAlign w:val="center"/>
          </w:tcPr>
          <w:p w14:paraId="55E9B280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Сумма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НДС, </w:t>
            </w:r>
            <w:proofErr w:type="spellStart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руб</w:t>
            </w:r>
            <w:proofErr w:type="spellEnd"/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.</w:t>
            </w:r>
          </w:p>
        </w:tc>
        <w:tc>
          <w:tcPr>
            <w:tcW w:w="1417" w:type="dxa"/>
            <w:vAlign w:val="center"/>
          </w:tcPr>
          <w:p w14:paraId="0171C6FC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Стоимость услуг с учетом НДС, руб.</w:t>
            </w:r>
          </w:p>
        </w:tc>
      </w:tr>
      <w:tr w:rsidR="00953E5E" w:rsidRPr="00953E5E" w14:paraId="7232CFB8" w14:textId="77777777" w:rsidTr="00757D65">
        <w:trPr>
          <w:trHeight w:val="70"/>
          <w:jc w:val="center"/>
        </w:trPr>
        <w:tc>
          <w:tcPr>
            <w:tcW w:w="604" w:type="dxa"/>
          </w:tcPr>
          <w:p w14:paraId="577532F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1134" w:type="dxa"/>
          </w:tcPr>
          <w:p w14:paraId="46323F9B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993" w:type="dxa"/>
          </w:tcPr>
          <w:p w14:paraId="10BEE52B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275" w:type="dxa"/>
          </w:tcPr>
          <w:p w14:paraId="066A5D85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1418" w:type="dxa"/>
          </w:tcPr>
          <w:p w14:paraId="399261F4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FC48EAE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72A2762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312" w:type="dxa"/>
          </w:tcPr>
          <w:p w14:paraId="5D9BF1A3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291E609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953E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9</w:t>
            </w:r>
          </w:p>
        </w:tc>
      </w:tr>
      <w:tr w:rsidR="00953E5E" w:rsidRPr="00953E5E" w14:paraId="01DBC552" w14:textId="77777777" w:rsidTr="00757D65">
        <w:trPr>
          <w:trHeight w:val="70"/>
          <w:jc w:val="center"/>
        </w:trPr>
        <w:tc>
          <w:tcPr>
            <w:tcW w:w="604" w:type="dxa"/>
          </w:tcPr>
          <w:p w14:paraId="2257A7A1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134" w:type="dxa"/>
          </w:tcPr>
          <w:p w14:paraId="17C6809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3" w:type="dxa"/>
          </w:tcPr>
          <w:p w14:paraId="3540D88F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75" w:type="dxa"/>
          </w:tcPr>
          <w:p w14:paraId="13C0B168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8" w:type="dxa"/>
          </w:tcPr>
          <w:p w14:paraId="626292E2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7AA9D977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6108A39D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312" w:type="dxa"/>
          </w:tcPr>
          <w:p w14:paraId="2379A1C4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7" w:type="dxa"/>
            <w:shd w:val="clear" w:color="auto" w:fill="auto"/>
          </w:tcPr>
          <w:p w14:paraId="0C3FACFB" w14:textId="77777777" w:rsidR="00953E5E" w:rsidRPr="00953E5E" w:rsidRDefault="00953E5E" w:rsidP="00953E5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bookmarkEnd w:id="2"/>
    </w:tbl>
    <w:p w14:paraId="672D8DBD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</w:p>
    <w:p w14:paraId="59A37948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>Итого</w:t>
      </w:r>
      <w:proofErr w:type="spellEnd"/>
      <w:r w:rsidRPr="00953E5E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 xml:space="preserve"> ____________________________________________________</w:t>
      </w:r>
    </w:p>
    <w:p w14:paraId="6F70A608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 xml:space="preserve">                               (</w:t>
      </w:r>
      <w:proofErr w:type="spellStart"/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сумма</w:t>
      </w:r>
      <w:proofErr w:type="spellEnd"/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 xml:space="preserve"> </w:t>
      </w:r>
      <w:proofErr w:type="spellStart"/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указывается</w:t>
      </w:r>
      <w:proofErr w:type="spellEnd"/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 xml:space="preserve"> </w:t>
      </w:r>
      <w:proofErr w:type="spellStart"/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прописью</w:t>
      </w:r>
      <w:proofErr w:type="spellEnd"/>
      <w:r w:rsidRPr="00953E5E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)</w:t>
      </w:r>
    </w:p>
    <w:p w14:paraId="4F9E69CE" w14:textId="77777777" w:rsidR="00953E5E" w:rsidRPr="00953E5E" w:rsidRDefault="00953E5E" w:rsidP="00953E5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</w:p>
    <w:p w14:paraId="0B4DE91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</w:p>
    <w:p w14:paraId="46F2F3DD" w14:textId="77777777" w:rsidR="00953E5E" w:rsidRPr="00953E5E" w:rsidRDefault="00953E5E" w:rsidP="00953E5E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Исполнитель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Заказчик</w:t>
      </w:r>
      <w:proofErr w:type="spellEnd"/>
    </w:p>
    <w:p w14:paraId="71823215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</w:p>
    <w:p w14:paraId="2AC856CD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</w:p>
    <w:p w14:paraId="62B6C406" w14:textId="77777777" w:rsidR="00953E5E" w:rsidRPr="00953E5E" w:rsidRDefault="00953E5E" w:rsidP="00953E5E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_____________________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ab/>
        <w:t>_____________________</w:t>
      </w:r>
    </w:p>
    <w:p w14:paraId="188AF3F2" w14:textId="77777777" w:rsidR="00953E5E" w:rsidRPr="00953E5E" w:rsidRDefault="00953E5E" w:rsidP="00953E5E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М.П. (должность, Ф.И.О., подпись)</w:t>
      </w:r>
      <w:r w:rsidRPr="00953E5E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М.П. (должность, Ф.И.О., подпись)</w:t>
      </w:r>
    </w:p>
    <w:p w14:paraId="25BD559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 w:bidi="hi-IN"/>
        </w:rPr>
      </w:pPr>
    </w:p>
    <w:p w14:paraId="6B8A6BE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85A977F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0672B27D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79362698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2D739679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4660602C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A564502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5AA25370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2067D751" w14:textId="77777777" w:rsidR="00953E5E" w:rsidRPr="00953E5E" w:rsidRDefault="00953E5E" w:rsidP="00953E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ABBF9EB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286F8EC1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AC4488B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71FF2CF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953E5E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5FB2C1C5" w14:textId="77777777" w:rsidR="00953E5E" w:rsidRPr="00953E5E" w:rsidRDefault="00953E5E" w:rsidP="00953E5E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WenQuanYi Micro Hei" w:hAnsi="Liberation Serif" w:cs="Noto Sans Devanagari"/>
          <w:sz w:val="24"/>
          <w:szCs w:val="24"/>
          <w:lang w:val="en-US" w:eastAsia="zh-CN" w:bidi="hi-IN"/>
        </w:rPr>
      </w:pP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.</w:t>
      </w:r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ab/>
      </w:r>
      <w:proofErr w:type="spellStart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м.п</w:t>
      </w:r>
      <w:proofErr w:type="spellEnd"/>
      <w:r w:rsidRPr="00953E5E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.</w:t>
      </w:r>
    </w:p>
    <w:p w14:paraId="67C082D9" w14:textId="77777777" w:rsidR="00953E5E" w:rsidRPr="00953E5E" w:rsidRDefault="00953E5E" w:rsidP="00953E5E">
      <w:pPr>
        <w:widowControl w:val="0"/>
        <w:suppressAutoHyphens/>
        <w:spacing w:after="0" w:line="276" w:lineRule="auto"/>
        <w:ind w:left="709" w:hanging="709"/>
        <w:jc w:val="center"/>
        <w:rPr>
          <w:rFonts w:ascii="Times New Roman" w:eastAsia="Liberation Mono" w:hAnsi="Times New Roman" w:cs="Times New Roman"/>
          <w:b/>
          <w:bCs/>
          <w:sz w:val="24"/>
          <w:szCs w:val="24"/>
          <w:lang w:eastAsia="zh-CN" w:bidi="hi-IN"/>
        </w:rPr>
      </w:pPr>
    </w:p>
    <w:p w14:paraId="5F68A854" w14:textId="77777777" w:rsidR="00DC122C" w:rsidRPr="00DC122C" w:rsidRDefault="00DC122C" w:rsidP="00953E5E">
      <w:pPr>
        <w:pStyle w:val="afa"/>
        <w:rPr>
          <w:rFonts w:ascii="Times New Roman" w:hAnsi="Times New Roman"/>
          <w:i w:val="0"/>
          <w:sz w:val="24"/>
          <w:szCs w:val="24"/>
          <w:lang w:val="ru-RU"/>
        </w:rPr>
      </w:pPr>
    </w:p>
    <w:sectPr w:rsidR="00DC122C" w:rsidRPr="00DC122C" w:rsidSect="00861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73098" w14:textId="77777777" w:rsidR="004D0692" w:rsidRDefault="004D0692" w:rsidP="00232277">
      <w:pPr>
        <w:spacing w:after="0" w:line="240" w:lineRule="auto"/>
      </w:pPr>
      <w:r>
        <w:separator/>
      </w:r>
    </w:p>
  </w:endnote>
  <w:endnote w:type="continuationSeparator" w:id="0">
    <w:p w14:paraId="3BF07715" w14:textId="77777777" w:rsidR="004D0692" w:rsidRDefault="004D0692" w:rsidP="0023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Courier New"/>
    <w:charset w:val="01"/>
    <w:family w:val="modern"/>
    <w:pitch w:val="fixed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360264"/>
      <w:docPartObj>
        <w:docPartGallery w:val="Page Numbers (Bottom of Page)"/>
        <w:docPartUnique/>
      </w:docPartObj>
    </w:sdtPr>
    <w:sdtEndPr/>
    <w:sdtContent>
      <w:p w14:paraId="2ED5D1C3" w14:textId="77777777" w:rsidR="00BD1E55" w:rsidRDefault="00BD1E5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692">
          <w:rPr>
            <w:noProof/>
          </w:rPr>
          <w:t>1</w:t>
        </w:r>
        <w:r>
          <w:fldChar w:fldCharType="end"/>
        </w:r>
      </w:p>
    </w:sdtContent>
  </w:sdt>
  <w:p w14:paraId="5BDCE6BA" w14:textId="77777777" w:rsidR="00BD1E55" w:rsidRDefault="00BD1E5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01158" w14:textId="77777777" w:rsidR="004D0692" w:rsidRDefault="004D0692" w:rsidP="00232277">
      <w:pPr>
        <w:spacing w:after="0" w:line="240" w:lineRule="auto"/>
      </w:pPr>
      <w:r>
        <w:separator/>
      </w:r>
    </w:p>
  </w:footnote>
  <w:footnote w:type="continuationSeparator" w:id="0">
    <w:p w14:paraId="0DB43BB1" w14:textId="77777777" w:rsidR="004D0692" w:rsidRDefault="004D0692" w:rsidP="0023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5D3"/>
    <w:multiLevelType w:val="multilevel"/>
    <w:tmpl w:val="F8C680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4A5AFF"/>
    <w:multiLevelType w:val="multilevel"/>
    <w:tmpl w:val="35463D72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541F59"/>
    <w:multiLevelType w:val="multilevel"/>
    <w:tmpl w:val="C074A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226416"/>
    <w:multiLevelType w:val="hybridMultilevel"/>
    <w:tmpl w:val="0A06C73C"/>
    <w:lvl w:ilvl="0" w:tplc="AFD06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7B4D"/>
    <w:multiLevelType w:val="multilevel"/>
    <w:tmpl w:val="FD94C21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307317"/>
    <w:multiLevelType w:val="multilevel"/>
    <w:tmpl w:val="CF326A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96B4C51"/>
    <w:multiLevelType w:val="hybridMultilevel"/>
    <w:tmpl w:val="A91ACBC8"/>
    <w:lvl w:ilvl="0" w:tplc="8774F982">
      <w:start w:val="1"/>
      <w:numFmt w:val="decimal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5665D2"/>
    <w:multiLevelType w:val="hybridMultilevel"/>
    <w:tmpl w:val="4778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2BE0"/>
    <w:multiLevelType w:val="hybridMultilevel"/>
    <w:tmpl w:val="0542086E"/>
    <w:lvl w:ilvl="0" w:tplc="208AC2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F792207"/>
    <w:multiLevelType w:val="multilevel"/>
    <w:tmpl w:val="A71C63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9A0BF9"/>
    <w:multiLevelType w:val="hybridMultilevel"/>
    <w:tmpl w:val="57BC2ACA"/>
    <w:lvl w:ilvl="0" w:tplc="A0CE83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92277"/>
    <w:multiLevelType w:val="hybridMultilevel"/>
    <w:tmpl w:val="CE1EE7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1C06CB"/>
    <w:multiLevelType w:val="hybridMultilevel"/>
    <w:tmpl w:val="76B6C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4C4F51"/>
    <w:multiLevelType w:val="hybridMultilevel"/>
    <w:tmpl w:val="459E5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41481"/>
    <w:multiLevelType w:val="multilevel"/>
    <w:tmpl w:val="B988373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46E622F6"/>
    <w:multiLevelType w:val="hybridMultilevel"/>
    <w:tmpl w:val="30E2B978"/>
    <w:lvl w:ilvl="0" w:tplc="753CDA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7B7417"/>
    <w:multiLevelType w:val="multilevel"/>
    <w:tmpl w:val="660077BE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F83EE4"/>
    <w:multiLevelType w:val="hybridMultilevel"/>
    <w:tmpl w:val="C5CA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53A54"/>
    <w:multiLevelType w:val="multilevel"/>
    <w:tmpl w:val="07220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906500"/>
    <w:multiLevelType w:val="hybridMultilevel"/>
    <w:tmpl w:val="C4546C7E"/>
    <w:lvl w:ilvl="0" w:tplc="CBD6773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FBC3837"/>
    <w:multiLevelType w:val="hybridMultilevel"/>
    <w:tmpl w:val="AC00F1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3A41455"/>
    <w:multiLevelType w:val="hybridMultilevel"/>
    <w:tmpl w:val="4C26A568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30563"/>
    <w:multiLevelType w:val="hybridMultilevel"/>
    <w:tmpl w:val="A4FE412C"/>
    <w:lvl w:ilvl="0" w:tplc="A450117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2922D3"/>
    <w:multiLevelType w:val="hybridMultilevel"/>
    <w:tmpl w:val="76C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48B4"/>
    <w:multiLevelType w:val="hybridMultilevel"/>
    <w:tmpl w:val="B2F01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41F40FB"/>
    <w:multiLevelType w:val="multilevel"/>
    <w:tmpl w:val="57C2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6A1E4292"/>
    <w:multiLevelType w:val="hybridMultilevel"/>
    <w:tmpl w:val="76C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A2629"/>
    <w:multiLevelType w:val="multilevel"/>
    <w:tmpl w:val="AD6441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FC1C31"/>
    <w:multiLevelType w:val="hybridMultilevel"/>
    <w:tmpl w:val="622CA432"/>
    <w:lvl w:ilvl="0" w:tplc="AD2C2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0347F"/>
    <w:multiLevelType w:val="multilevel"/>
    <w:tmpl w:val="07220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2DE1241"/>
    <w:multiLevelType w:val="hybridMultilevel"/>
    <w:tmpl w:val="E9445A4C"/>
    <w:lvl w:ilvl="0" w:tplc="CE923F2C">
      <w:start w:val="1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FB4ECD"/>
    <w:multiLevelType w:val="multilevel"/>
    <w:tmpl w:val="775C9D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3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8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5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36" w:hanging="1800"/>
      </w:pPr>
      <w:rPr>
        <w:rFonts w:hint="default"/>
        <w:b/>
      </w:rPr>
    </w:lvl>
  </w:abstractNum>
  <w:abstractNum w:abstractNumId="33" w15:restartNumberingAfterBreak="0">
    <w:nsid w:val="798E1AE7"/>
    <w:multiLevelType w:val="multilevel"/>
    <w:tmpl w:val="8EE678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A83594D"/>
    <w:multiLevelType w:val="multilevel"/>
    <w:tmpl w:val="A02AE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F390AEC"/>
    <w:multiLevelType w:val="multilevel"/>
    <w:tmpl w:val="56A0D1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9"/>
  </w:num>
  <w:num w:numId="4">
    <w:abstractNumId w:val="16"/>
  </w:num>
  <w:num w:numId="5">
    <w:abstractNumId w:val="1"/>
  </w:num>
  <w:num w:numId="6">
    <w:abstractNumId w:val="30"/>
  </w:num>
  <w:num w:numId="7">
    <w:abstractNumId w:val="4"/>
  </w:num>
  <w:num w:numId="8">
    <w:abstractNumId w:val="25"/>
  </w:num>
  <w:num w:numId="9">
    <w:abstractNumId w:val="10"/>
  </w:num>
  <w:num w:numId="10">
    <w:abstractNumId w:val="32"/>
  </w:num>
  <w:num w:numId="11">
    <w:abstractNumId w:val="34"/>
  </w:num>
  <w:num w:numId="12">
    <w:abstractNumId w:val="2"/>
  </w:num>
  <w:num w:numId="13">
    <w:abstractNumId w:val="0"/>
  </w:num>
  <w:num w:numId="14">
    <w:abstractNumId w:val="26"/>
  </w:num>
  <w:num w:numId="15">
    <w:abstractNumId w:val="33"/>
  </w:num>
  <w:num w:numId="16">
    <w:abstractNumId w:val="8"/>
  </w:num>
  <w:num w:numId="17">
    <w:abstractNumId w:val="35"/>
  </w:num>
  <w:num w:numId="18">
    <w:abstractNumId w:val="19"/>
  </w:num>
  <w:num w:numId="19">
    <w:abstractNumId w:val="21"/>
  </w:num>
  <w:num w:numId="20">
    <w:abstractNumId w:val="14"/>
  </w:num>
  <w:num w:numId="21">
    <w:abstractNumId w:val="31"/>
  </w:num>
  <w:num w:numId="22">
    <w:abstractNumId w:val="20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24"/>
  </w:num>
  <w:num w:numId="27">
    <w:abstractNumId w:val="6"/>
  </w:num>
  <w:num w:numId="28">
    <w:abstractNumId w:val="11"/>
  </w:num>
  <w:num w:numId="29">
    <w:abstractNumId w:val="12"/>
  </w:num>
  <w:num w:numId="30">
    <w:abstractNumId w:val="22"/>
  </w:num>
  <w:num w:numId="31">
    <w:abstractNumId w:val="7"/>
  </w:num>
  <w:num w:numId="32">
    <w:abstractNumId w:val="23"/>
  </w:num>
  <w:num w:numId="33">
    <w:abstractNumId w:val="27"/>
  </w:num>
  <w:num w:numId="34">
    <w:abstractNumId w:val="15"/>
  </w:num>
  <w:num w:numId="35">
    <w:abstractNumId w:val="29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16C"/>
    <w:rsid w:val="00000485"/>
    <w:rsid w:val="0001353C"/>
    <w:rsid w:val="000254BE"/>
    <w:rsid w:val="00032098"/>
    <w:rsid w:val="00042E48"/>
    <w:rsid w:val="000462BA"/>
    <w:rsid w:val="000576EB"/>
    <w:rsid w:val="00074D71"/>
    <w:rsid w:val="000860D1"/>
    <w:rsid w:val="000868D8"/>
    <w:rsid w:val="00087E60"/>
    <w:rsid w:val="00090D4E"/>
    <w:rsid w:val="00091DB5"/>
    <w:rsid w:val="000B3753"/>
    <w:rsid w:val="000B5D94"/>
    <w:rsid w:val="000B7050"/>
    <w:rsid w:val="000C2919"/>
    <w:rsid w:val="000C4099"/>
    <w:rsid w:val="000C5277"/>
    <w:rsid w:val="000D5BA9"/>
    <w:rsid w:val="000E4EF8"/>
    <w:rsid w:val="000E74E3"/>
    <w:rsid w:val="000F380D"/>
    <w:rsid w:val="00121567"/>
    <w:rsid w:val="0014403A"/>
    <w:rsid w:val="0014431C"/>
    <w:rsid w:val="00162799"/>
    <w:rsid w:val="0016649D"/>
    <w:rsid w:val="00176D18"/>
    <w:rsid w:val="001929AD"/>
    <w:rsid w:val="001954E8"/>
    <w:rsid w:val="001A59B8"/>
    <w:rsid w:val="001A6008"/>
    <w:rsid w:val="001A6E57"/>
    <w:rsid w:val="001B0090"/>
    <w:rsid w:val="001B4D76"/>
    <w:rsid w:val="001B69CD"/>
    <w:rsid w:val="001C14F1"/>
    <w:rsid w:val="00211C17"/>
    <w:rsid w:val="0021249E"/>
    <w:rsid w:val="00212BAA"/>
    <w:rsid w:val="00213B8F"/>
    <w:rsid w:val="00214A66"/>
    <w:rsid w:val="002215F0"/>
    <w:rsid w:val="00223782"/>
    <w:rsid w:val="00223920"/>
    <w:rsid w:val="00232277"/>
    <w:rsid w:val="002362A3"/>
    <w:rsid w:val="002371ED"/>
    <w:rsid w:val="0025173B"/>
    <w:rsid w:val="002569DC"/>
    <w:rsid w:val="00262236"/>
    <w:rsid w:val="002659FB"/>
    <w:rsid w:val="00270D08"/>
    <w:rsid w:val="00276DEF"/>
    <w:rsid w:val="00281553"/>
    <w:rsid w:val="00287969"/>
    <w:rsid w:val="00293DFF"/>
    <w:rsid w:val="002954DD"/>
    <w:rsid w:val="002B1E0D"/>
    <w:rsid w:val="002B6941"/>
    <w:rsid w:val="002B6957"/>
    <w:rsid w:val="002C0771"/>
    <w:rsid w:val="002C2659"/>
    <w:rsid w:val="002C77C1"/>
    <w:rsid w:val="002E5409"/>
    <w:rsid w:val="003047D7"/>
    <w:rsid w:val="003064CF"/>
    <w:rsid w:val="00312F74"/>
    <w:rsid w:val="0031533B"/>
    <w:rsid w:val="0031576A"/>
    <w:rsid w:val="00323E06"/>
    <w:rsid w:val="00333D20"/>
    <w:rsid w:val="0033409A"/>
    <w:rsid w:val="003417C3"/>
    <w:rsid w:val="003446D1"/>
    <w:rsid w:val="00356A30"/>
    <w:rsid w:val="00357704"/>
    <w:rsid w:val="00357EF7"/>
    <w:rsid w:val="00366385"/>
    <w:rsid w:val="0037635E"/>
    <w:rsid w:val="00376D00"/>
    <w:rsid w:val="00377266"/>
    <w:rsid w:val="00383A1F"/>
    <w:rsid w:val="003877E7"/>
    <w:rsid w:val="003A4674"/>
    <w:rsid w:val="003B079B"/>
    <w:rsid w:val="003B085C"/>
    <w:rsid w:val="003B3FF7"/>
    <w:rsid w:val="003B6088"/>
    <w:rsid w:val="003B6432"/>
    <w:rsid w:val="003C08FF"/>
    <w:rsid w:val="003C5922"/>
    <w:rsid w:val="003D4C9F"/>
    <w:rsid w:val="003F6EA8"/>
    <w:rsid w:val="0040356C"/>
    <w:rsid w:val="004121FE"/>
    <w:rsid w:val="00414E25"/>
    <w:rsid w:val="00417101"/>
    <w:rsid w:val="0042320C"/>
    <w:rsid w:val="00423981"/>
    <w:rsid w:val="0043169D"/>
    <w:rsid w:val="00432384"/>
    <w:rsid w:val="00437B97"/>
    <w:rsid w:val="004411FA"/>
    <w:rsid w:val="00441A21"/>
    <w:rsid w:val="0044443E"/>
    <w:rsid w:val="00444840"/>
    <w:rsid w:val="00445073"/>
    <w:rsid w:val="004573CC"/>
    <w:rsid w:val="00461CCD"/>
    <w:rsid w:val="004679EF"/>
    <w:rsid w:val="00470838"/>
    <w:rsid w:val="00471599"/>
    <w:rsid w:val="0047438F"/>
    <w:rsid w:val="0047670A"/>
    <w:rsid w:val="00476E66"/>
    <w:rsid w:val="00494CAC"/>
    <w:rsid w:val="00495932"/>
    <w:rsid w:val="004A0A55"/>
    <w:rsid w:val="004A5F17"/>
    <w:rsid w:val="004B2906"/>
    <w:rsid w:val="004B48CB"/>
    <w:rsid w:val="004B7A6D"/>
    <w:rsid w:val="004C6317"/>
    <w:rsid w:val="004D0254"/>
    <w:rsid w:val="004D038D"/>
    <w:rsid w:val="004D0692"/>
    <w:rsid w:val="004D0729"/>
    <w:rsid w:val="004D1A22"/>
    <w:rsid w:val="004D3739"/>
    <w:rsid w:val="004E2256"/>
    <w:rsid w:val="004F0579"/>
    <w:rsid w:val="004F067C"/>
    <w:rsid w:val="004F144D"/>
    <w:rsid w:val="00502A7D"/>
    <w:rsid w:val="00546F2A"/>
    <w:rsid w:val="00554C58"/>
    <w:rsid w:val="00557527"/>
    <w:rsid w:val="0056698D"/>
    <w:rsid w:val="00571663"/>
    <w:rsid w:val="005806BA"/>
    <w:rsid w:val="00582DA6"/>
    <w:rsid w:val="00583940"/>
    <w:rsid w:val="00583F59"/>
    <w:rsid w:val="00585343"/>
    <w:rsid w:val="00591C07"/>
    <w:rsid w:val="0059468A"/>
    <w:rsid w:val="00597C98"/>
    <w:rsid w:val="005A1430"/>
    <w:rsid w:val="005B1EE5"/>
    <w:rsid w:val="005C09AC"/>
    <w:rsid w:val="005C2DCA"/>
    <w:rsid w:val="005C3432"/>
    <w:rsid w:val="005C5290"/>
    <w:rsid w:val="005C7762"/>
    <w:rsid w:val="005D017E"/>
    <w:rsid w:val="005D2AED"/>
    <w:rsid w:val="005D50BE"/>
    <w:rsid w:val="005D5CDF"/>
    <w:rsid w:val="005D7E61"/>
    <w:rsid w:val="005F2CD0"/>
    <w:rsid w:val="005F5536"/>
    <w:rsid w:val="00603A38"/>
    <w:rsid w:val="0061020A"/>
    <w:rsid w:val="00617FA4"/>
    <w:rsid w:val="00625894"/>
    <w:rsid w:val="00632DF1"/>
    <w:rsid w:val="00636A89"/>
    <w:rsid w:val="006615B3"/>
    <w:rsid w:val="006626B7"/>
    <w:rsid w:val="0066338F"/>
    <w:rsid w:val="00663C33"/>
    <w:rsid w:val="00674AF2"/>
    <w:rsid w:val="00677430"/>
    <w:rsid w:val="006A5AAB"/>
    <w:rsid w:val="006A6A24"/>
    <w:rsid w:val="006B6F70"/>
    <w:rsid w:val="006C740E"/>
    <w:rsid w:val="006D3C3D"/>
    <w:rsid w:val="006D6F5A"/>
    <w:rsid w:val="006F491D"/>
    <w:rsid w:val="00700709"/>
    <w:rsid w:val="00706E96"/>
    <w:rsid w:val="00707E3C"/>
    <w:rsid w:val="007209DE"/>
    <w:rsid w:val="00724954"/>
    <w:rsid w:val="00726634"/>
    <w:rsid w:val="0072695A"/>
    <w:rsid w:val="007354C3"/>
    <w:rsid w:val="007454CE"/>
    <w:rsid w:val="00757D65"/>
    <w:rsid w:val="007605EB"/>
    <w:rsid w:val="00761222"/>
    <w:rsid w:val="00763625"/>
    <w:rsid w:val="00763830"/>
    <w:rsid w:val="007651F8"/>
    <w:rsid w:val="0076600E"/>
    <w:rsid w:val="00766FBF"/>
    <w:rsid w:val="00767035"/>
    <w:rsid w:val="007676C3"/>
    <w:rsid w:val="00772D2F"/>
    <w:rsid w:val="0077485B"/>
    <w:rsid w:val="00776374"/>
    <w:rsid w:val="007766A6"/>
    <w:rsid w:val="00786AC1"/>
    <w:rsid w:val="00793F00"/>
    <w:rsid w:val="007A0987"/>
    <w:rsid w:val="007A300C"/>
    <w:rsid w:val="007A5DAA"/>
    <w:rsid w:val="007B1B3C"/>
    <w:rsid w:val="007C45F7"/>
    <w:rsid w:val="007D69AE"/>
    <w:rsid w:val="007E0FB3"/>
    <w:rsid w:val="007E5559"/>
    <w:rsid w:val="008002C5"/>
    <w:rsid w:val="008014C5"/>
    <w:rsid w:val="00807754"/>
    <w:rsid w:val="0080776A"/>
    <w:rsid w:val="008137CA"/>
    <w:rsid w:val="00813C07"/>
    <w:rsid w:val="008175B4"/>
    <w:rsid w:val="008256AE"/>
    <w:rsid w:val="0084199D"/>
    <w:rsid w:val="008543F0"/>
    <w:rsid w:val="008617FF"/>
    <w:rsid w:val="0088101B"/>
    <w:rsid w:val="008843B2"/>
    <w:rsid w:val="008862DF"/>
    <w:rsid w:val="008907A6"/>
    <w:rsid w:val="00890FC2"/>
    <w:rsid w:val="00892A33"/>
    <w:rsid w:val="00894458"/>
    <w:rsid w:val="00895196"/>
    <w:rsid w:val="0089557D"/>
    <w:rsid w:val="008A23EE"/>
    <w:rsid w:val="008A71FF"/>
    <w:rsid w:val="008B15CC"/>
    <w:rsid w:val="008B1A0B"/>
    <w:rsid w:val="008B280D"/>
    <w:rsid w:val="008C3D49"/>
    <w:rsid w:val="008C6897"/>
    <w:rsid w:val="008C7920"/>
    <w:rsid w:val="008D4B2D"/>
    <w:rsid w:val="008D7BB5"/>
    <w:rsid w:val="008E1490"/>
    <w:rsid w:val="008F0C1D"/>
    <w:rsid w:val="008F15B2"/>
    <w:rsid w:val="008F411C"/>
    <w:rsid w:val="0090581B"/>
    <w:rsid w:val="00912E77"/>
    <w:rsid w:val="00924586"/>
    <w:rsid w:val="009419E4"/>
    <w:rsid w:val="00953E5E"/>
    <w:rsid w:val="0095441A"/>
    <w:rsid w:val="00962F87"/>
    <w:rsid w:val="0096311F"/>
    <w:rsid w:val="009635A0"/>
    <w:rsid w:val="00970FCB"/>
    <w:rsid w:val="00972B99"/>
    <w:rsid w:val="00984C33"/>
    <w:rsid w:val="0099192D"/>
    <w:rsid w:val="009A3112"/>
    <w:rsid w:val="009A630D"/>
    <w:rsid w:val="009B7B2D"/>
    <w:rsid w:val="009B7D89"/>
    <w:rsid w:val="009C3DD4"/>
    <w:rsid w:val="009C3FC3"/>
    <w:rsid w:val="009D6892"/>
    <w:rsid w:val="009D6B72"/>
    <w:rsid w:val="009D7B20"/>
    <w:rsid w:val="009E1A6E"/>
    <w:rsid w:val="009E6307"/>
    <w:rsid w:val="009F32DB"/>
    <w:rsid w:val="009F6AAD"/>
    <w:rsid w:val="00A00EB9"/>
    <w:rsid w:val="00A05CF7"/>
    <w:rsid w:val="00A25129"/>
    <w:rsid w:val="00A325A7"/>
    <w:rsid w:val="00A3469A"/>
    <w:rsid w:val="00A368CB"/>
    <w:rsid w:val="00A406D0"/>
    <w:rsid w:val="00A430E3"/>
    <w:rsid w:val="00A47C03"/>
    <w:rsid w:val="00A51E42"/>
    <w:rsid w:val="00A57C38"/>
    <w:rsid w:val="00A720EA"/>
    <w:rsid w:val="00A72710"/>
    <w:rsid w:val="00A83AD9"/>
    <w:rsid w:val="00A84C29"/>
    <w:rsid w:val="00A8714D"/>
    <w:rsid w:val="00A90C59"/>
    <w:rsid w:val="00A92085"/>
    <w:rsid w:val="00A96A76"/>
    <w:rsid w:val="00AA3E01"/>
    <w:rsid w:val="00AA608C"/>
    <w:rsid w:val="00AB30F0"/>
    <w:rsid w:val="00AC424E"/>
    <w:rsid w:val="00AC7A6A"/>
    <w:rsid w:val="00AD35EA"/>
    <w:rsid w:val="00AD419E"/>
    <w:rsid w:val="00AE446E"/>
    <w:rsid w:val="00AE7646"/>
    <w:rsid w:val="00AE7B9D"/>
    <w:rsid w:val="00AF1290"/>
    <w:rsid w:val="00B0052E"/>
    <w:rsid w:val="00B404DD"/>
    <w:rsid w:val="00B4402B"/>
    <w:rsid w:val="00B44CAA"/>
    <w:rsid w:val="00B535E7"/>
    <w:rsid w:val="00B56830"/>
    <w:rsid w:val="00B64585"/>
    <w:rsid w:val="00B67AC2"/>
    <w:rsid w:val="00B70643"/>
    <w:rsid w:val="00B71B5D"/>
    <w:rsid w:val="00B742E3"/>
    <w:rsid w:val="00B86DCE"/>
    <w:rsid w:val="00B90699"/>
    <w:rsid w:val="00B96437"/>
    <w:rsid w:val="00B9682C"/>
    <w:rsid w:val="00BA154A"/>
    <w:rsid w:val="00BA555A"/>
    <w:rsid w:val="00BD1E55"/>
    <w:rsid w:val="00BE67FF"/>
    <w:rsid w:val="00BF0E25"/>
    <w:rsid w:val="00BF4878"/>
    <w:rsid w:val="00BF50F0"/>
    <w:rsid w:val="00C02FD3"/>
    <w:rsid w:val="00C04282"/>
    <w:rsid w:val="00C062E3"/>
    <w:rsid w:val="00C10144"/>
    <w:rsid w:val="00C129D6"/>
    <w:rsid w:val="00C16898"/>
    <w:rsid w:val="00C17192"/>
    <w:rsid w:val="00C22B78"/>
    <w:rsid w:val="00C238E8"/>
    <w:rsid w:val="00C27221"/>
    <w:rsid w:val="00C42DBA"/>
    <w:rsid w:val="00C4493B"/>
    <w:rsid w:val="00C44C1F"/>
    <w:rsid w:val="00C579E0"/>
    <w:rsid w:val="00C57C6D"/>
    <w:rsid w:val="00C64010"/>
    <w:rsid w:val="00C85091"/>
    <w:rsid w:val="00CA0E0F"/>
    <w:rsid w:val="00CA6F9E"/>
    <w:rsid w:val="00CB2565"/>
    <w:rsid w:val="00CB62E5"/>
    <w:rsid w:val="00CC281F"/>
    <w:rsid w:val="00CC5402"/>
    <w:rsid w:val="00CD24E8"/>
    <w:rsid w:val="00CD7267"/>
    <w:rsid w:val="00CE3389"/>
    <w:rsid w:val="00CE5CDC"/>
    <w:rsid w:val="00CE7271"/>
    <w:rsid w:val="00CF087C"/>
    <w:rsid w:val="00CF2261"/>
    <w:rsid w:val="00CF3258"/>
    <w:rsid w:val="00CF7765"/>
    <w:rsid w:val="00D060A0"/>
    <w:rsid w:val="00D0656D"/>
    <w:rsid w:val="00D14381"/>
    <w:rsid w:val="00D175EA"/>
    <w:rsid w:val="00D226EF"/>
    <w:rsid w:val="00D256FF"/>
    <w:rsid w:val="00D32A7A"/>
    <w:rsid w:val="00D4086F"/>
    <w:rsid w:val="00D41BAF"/>
    <w:rsid w:val="00D63E23"/>
    <w:rsid w:val="00D65074"/>
    <w:rsid w:val="00D80104"/>
    <w:rsid w:val="00D84F18"/>
    <w:rsid w:val="00D90838"/>
    <w:rsid w:val="00D92AEE"/>
    <w:rsid w:val="00D94AE1"/>
    <w:rsid w:val="00D94B27"/>
    <w:rsid w:val="00DA332B"/>
    <w:rsid w:val="00DA3480"/>
    <w:rsid w:val="00DA4A65"/>
    <w:rsid w:val="00DB0C1B"/>
    <w:rsid w:val="00DB2167"/>
    <w:rsid w:val="00DC07B2"/>
    <w:rsid w:val="00DC0E18"/>
    <w:rsid w:val="00DC122C"/>
    <w:rsid w:val="00DE18D0"/>
    <w:rsid w:val="00DE1FB8"/>
    <w:rsid w:val="00DE4CCC"/>
    <w:rsid w:val="00DE4D75"/>
    <w:rsid w:val="00DE674E"/>
    <w:rsid w:val="00DF6949"/>
    <w:rsid w:val="00E15E2D"/>
    <w:rsid w:val="00E317F6"/>
    <w:rsid w:val="00E4287F"/>
    <w:rsid w:val="00E43ABB"/>
    <w:rsid w:val="00E441C4"/>
    <w:rsid w:val="00E50B2B"/>
    <w:rsid w:val="00E529F5"/>
    <w:rsid w:val="00E5346D"/>
    <w:rsid w:val="00E567D4"/>
    <w:rsid w:val="00E56BDB"/>
    <w:rsid w:val="00E63E3D"/>
    <w:rsid w:val="00E93242"/>
    <w:rsid w:val="00EA79DD"/>
    <w:rsid w:val="00EB616C"/>
    <w:rsid w:val="00EC25CE"/>
    <w:rsid w:val="00EC34C0"/>
    <w:rsid w:val="00EC5D17"/>
    <w:rsid w:val="00EC5F25"/>
    <w:rsid w:val="00ED4558"/>
    <w:rsid w:val="00ED6C31"/>
    <w:rsid w:val="00EE0B68"/>
    <w:rsid w:val="00EE6114"/>
    <w:rsid w:val="00EF29D3"/>
    <w:rsid w:val="00EF6F84"/>
    <w:rsid w:val="00F06167"/>
    <w:rsid w:val="00F100CB"/>
    <w:rsid w:val="00F202A6"/>
    <w:rsid w:val="00F21613"/>
    <w:rsid w:val="00F30DA5"/>
    <w:rsid w:val="00F316D7"/>
    <w:rsid w:val="00F35BB3"/>
    <w:rsid w:val="00F5004C"/>
    <w:rsid w:val="00F52A90"/>
    <w:rsid w:val="00F622F1"/>
    <w:rsid w:val="00F65199"/>
    <w:rsid w:val="00F71199"/>
    <w:rsid w:val="00F7197F"/>
    <w:rsid w:val="00F76287"/>
    <w:rsid w:val="00F8051D"/>
    <w:rsid w:val="00F83911"/>
    <w:rsid w:val="00F83EF1"/>
    <w:rsid w:val="00F8620F"/>
    <w:rsid w:val="00F8634A"/>
    <w:rsid w:val="00FA2336"/>
    <w:rsid w:val="00FC32D5"/>
    <w:rsid w:val="00FC3B4F"/>
    <w:rsid w:val="00FC79B5"/>
    <w:rsid w:val="00FD0F73"/>
    <w:rsid w:val="00FD57F0"/>
    <w:rsid w:val="00FD5AC8"/>
    <w:rsid w:val="00FE753B"/>
    <w:rsid w:val="00FF1654"/>
    <w:rsid w:val="00FF221E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7E7E1"/>
  <w15:chartTrackingRefBased/>
  <w15:docId w15:val="{8DEFD1DE-76A3-4056-B3F5-467A4C2C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122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i/>
      <w:iCs/>
      <w:kern w:val="32"/>
      <w:sz w:val="32"/>
      <w:szCs w:val="32"/>
      <w:lang w:val="x-none" w:eastAsia="x-none"/>
    </w:rPr>
  </w:style>
  <w:style w:type="paragraph" w:styleId="2">
    <w:name w:val="heading 2"/>
    <w:aliases w:val="Знак, Знак"/>
    <w:basedOn w:val="a"/>
    <w:next w:val="a"/>
    <w:link w:val="20"/>
    <w:uiPriority w:val="99"/>
    <w:qFormat/>
    <w:rsid w:val="0047438F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47438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616C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uiPriority w:val="99"/>
    <w:rsid w:val="00EB616C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5">
    <w:name w:val="List Paragraph"/>
    <w:aliases w:val="List Paragraph"/>
    <w:basedOn w:val="a"/>
    <w:link w:val="a6"/>
    <w:uiPriority w:val="34"/>
    <w:qFormat/>
    <w:rsid w:val="00EB61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9208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92085"/>
    <w:rPr>
      <w:color w:val="605E5C"/>
      <w:shd w:val="clear" w:color="auto" w:fill="E1DFDD"/>
    </w:rPr>
  </w:style>
  <w:style w:type="table" w:styleId="a8">
    <w:name w:val="Table Grid"/>
    <w:basedOn w:val="a1"/>
    <w:uiPriority w:val="99"/>
    <w:rsid w:val="00A92085"/>
    <w:pPr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Знак Знак, Знак Знак"/>
    <w:basedOn w:val="a0"/>
    <w:link w:val="2"/>
    <w:uiPriority w:val="99"/>
    <w:rsid w:val="0047438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uiPriority w:val="99"/>
    <w:rsid w:val="004743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6">
    <w:name w:val="Абзац списка Знак"/>
    <w:aliases w:val="List Paragraph Знак"/>
    <w:link w:val="a5"/>
    <w:uiPriority w:val="34"/>
    <w:qFormat/>
    <w:rsid w:val="0047438F"/>
  </w:style>
  <w:style w:type="paragraph" w:customStyle="1" w:styleId="12">
    <w:name w:val="Основной текст1"/>
    <w:basedOn w:val="a"/>
    <w:rsid w:val="00474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9">
    <w:name w:val="Текст таблицы"/>
    <w:basedOn w:val="a"/>
    <w:semiHidden/>
    <w:rsid w:val="0047438F"/>
    <w:pPr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Characters">
    <w:name w:val="Endnote Characters"/>
    <w:qFormat/>
    <w:rsid w:val="001929AD"/>
  </w:style>
  <w:style w:type="paragraph" w:customStyle="1" w:styleId="13">
    <w:name w:val="Обычный1"/>
    <w:link w:val="Normal"/>
    <w:uiPriority w:val="99"/>
    <w:rsid w:val="00CE72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3"/>
    <w:uiPriority w:val="99"/>
    <w:rsid w:val="00CE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Bullet"/>
    <w:basedOn w:val="a"/>
    <w:autoRedefine/>
    <w:uiPriority w:val="99"/>
    <w:rsid w:val="008907A6"/>
    <w:pPr>
      <w:autoSpaceDE w:val="0"/>
      <w:autoSpaceDN w:val="0"/>
      <w:adjustRightInd w:val="0"/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paragraph" w:styleId="ab">
    <w:name w:val="Body Text Indent"/>
    <w:basedOn w:val="a"/>
    <w:link w:val="ac"/>
    <w:uiPriority w:val="99"/>
    <w:rsid w:val="00E50B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E50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50B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50B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footnote reference"/>
    <w:uiPriority w:val="99"/>
    <w:semiHidden/>
    <w:rsid w:val="00232277"/>
    <w:rPr>
      <w:vertAlign w:val="superscript"/>
    </w:rPr>
  </w:style>
  <w:style w:type="paragraph" w:styleId="ae">
    <w:name w:val="footnote text"/>
    <w:basedOn w:val="a"/>
    <w:link w:val="af"/>
    <w:uiPriority w:val="99"/>
    <w:rsid w:val="00232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32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8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8051D"/>
  </w:style>
  <w:style w:type="paragraph" w:styleId="af2">
    <w:name w:val="footer"/>
    <w:basedOn w:val="a"/>
    <w:link w:val="af3"/>
    <w:uiPriority w:val="99"/>
    <w:unhideWhenUsed/>
    <w:rsid w:val="00F80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8051D"/>
  </w:style>
  <w:style w:type="table" w:customStyle="1" w:styleId="14">
    <w:name w:val="Сетка таблицы1"/>
    <w:basedOn w:val="a1"/>
    <w:next w:val="a8"/>
    <w:uiPriority w:val="39"/>
    <w:rsid w:val="00FD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39"/>
    <w:rsid w:val="00FD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а шапка"/>
    <w:basedOn w:val="a"/>
    <w:link w:val="af5"/>
    <w:rsid w:val="00AD35EA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f5">
    <w:name w:val="Таблица шапка Знак"/>
    <w:link w:val="af4"/>
    <w:locked/>
    <w:rsid w:val="00AD35EA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6">
    <w:name w:val="Таблица текст"/>
    <w:basedOn w:val="a"/>
    <w:rsid w:val="00AD35EA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7">
    <w:name w:val="комментарий"/>
    <w:rsid w:val="00AD35EA"/>
    <w:rPr>
      <w:b/>
      <w:i/>
      <w:shd w:val="clear" w:color="auto" w:fill="FFFF99"/>
    </w:rPr>
  </w:style>
  <w:style w:type="paragraph" w:customStyle="1" w:styleId="af8">
    <w:name w:val="Заголовок формы"/>
    <w:basedOn w:val="a"/>
    <w:next w:val="a"/>
    <w:locked/>
    <w:rsid w:val="00AD35EA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Cs w:val="28"/>
      <w:lang w:eastAsia="ru-RU"/>
    </w:rPr>
  </w:style>
  <w:style w:type="table" w:customStyle="1" w:styleId="33">
    <w:name w:val="Сетка таблицы3"/>
    <w:basedOn w:val="a1"/>
    <w:next w:val="a8"/>
    <w:uiPriority w:val="59"/>
    <w:rsid w:val="00CF3258"/>
    <w:pPr>
      <w:spacing w:after="0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envelope return"/>
    <w:basedOn w:val="a"/>
    <w:rsid w:val="00C57C6D"/>
    <w:pPr>
      <w:widowControl w:val="0"/>
      <w:spacing w:after="0" w:line="240" w:lineRule="auto"/>
    </w:pPr>
    <w:rPr>
      <w:rFonts w:ascii="Liberation Serif" w:eastAsia="Arial Unicode MS" w:hAnsi="Liberation Serif" w:cs="Lucida Sans"/>
      <w:i/>
      <w:sz w:val="24"/>
      <w:szCs w:val="24"/>
      <w:lang w:val="en-US" w:eastAsia="zh-CN" w:bidi="hi-IN"/>
    </w:rPr>
  </w:style>
  <w:style w:type="paragraph" w:customStyle="1" w:styleId="HorizontalLine">
    <w:name w:val="Horizontal Line"/>
    <w:basedOn w:val="a"/>
    <w:next w:val="a3"/>
    <w:qFormat/>
    <w:rsid w:val="00C57C6D"/>
    <w:pPr>
      <w:widowControl w:val="0"/>
      <w:pBdr>
        <w:bottom w:val="double" w:sz="2" w:space="0" w:color="808080"/>
      </w:pBdr>
      <w:spacing w:after="283" w:line="240" w:lineRule="auto"/>
    </w:pPr>
    <w:rPr>
      <w:rFonts w:ascii="Liberation Serif" w:eastAsia="Arial Unicode MS" w:hAnsi="Liberation Serif" w:cs="Lucida Sans"/>
      <w:sz w:val="12"/>
      <w:szCs w:val="24"/>
      <w:lang w:val="en-US" w:eastAsia="zh-CN" w:bidi="hi-IN"/>
    </w:rPr>
  </w:style>
  <w:style w:type="paragraph" w:styleId="af9">
    <w:name w:val="caption"/>
    <w:basedOn w:val="a"/>
    <w:qFormat/>
    <w:rsid w:val="00C57C6D"/>
    <w:pPr>
      <w:widowControl w:val="0"/>
      <w:suppressLineNumbers/>
      <w:spacing w:before="120" w:after="120" w:line="240" w:lineRule="auto"/>
    </w:pPr>
    <w:rPr>
      <w:rFonts w:ascii="Liberation Serif" w:eastAsia="Arial Unicode MS" w:hAnsi="Liberation Serif" w:cs="Lucida Sans"/>
      <w:i/>
      <w:iCs/>
      <w:sz w:val="24"/>
      <w:szCs w:val="24"/>
      <w:lang w:val="en-US" w:eastAsia="zh-CN" w:bidi="hi-IN"/>
    </w:rPr>
  </w:style>
  <w:style w:type="paragraph" w:styleId="23">
    <w:name w:val="Body Text 2"/>
    <w:basedOn w:val="a"/>
    <w:link w:val="24"/>
    <w:uiPriority w:val="99"/>
    <w:unhideWhenUsed/>
    <w:rsid w:val="00ED6C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D6C31"/>
  </w:style>
  <w:style w:type="numbering" w:customStyle="1" w:styleId="15">
    <w:name w:val="Нет списка1"/>
    <w:next w:val="a2"/>
    <w:uiPriority w:val="99"/>
    <w:semiHidden/>
    <w:unhideWhenUsed/>
    <w:rsid w:val="00ED6C31"/>
  </w:style>
  <w:style w:type="character" w:customStyle="1" w:styleId="10">
    <w:name w:val="Заголовок 1 Знак"/>
    <w:basedOn w:val="a0"/>
    <w:link w:val="1"/>
    <w:uiPriority w:val="99"/>
    <w:rsid w:val="00DC122C"/>
    <w:rPr>
      <w:rFonts w:ascii="Cambria" w:eastAsia="Times New Roman" w:hAnsi="Cambria" w:cs="Times New Roman"/>
      <w:b/>
      <w:bCs/>
      <w:i/>
      <w:iCs/>
      <w:kern w:val="32"/>
      <w:sz w:val="32"/>
      <w:szCs w:val="32"/>
      <w:lang w:val="x-none" w:eastAsia="x-none"/>
    </w:rPr>
  </w:style>
  <w:style w:type="paragraph" w:styleId="afa">
    <w:name w:val="Title"/>
    <w:basedOn w:val="a"/>
    <w:link w:val="afb"/>
    <w:uiPriority w:val="99"/>
    <w:qFormat/>
    <w:rsid w:val="00DC122C"/>
    <w:pPr>
      <w:spacing w:after="0" w:line="240" w:lineRule="auto"/>
      <w:jc w:val="center"/>
    </w:pPr>
    <w:rPr>
      <w:rFonts w:ascii="Cambria" w:eastAsia="Times New Roman" w:hAnsi="Cambria" w:cs="Times New Roman"/>
      <w:b/>
      <w:bCs/>
      <w:i/>
      <w:iCs/>
      <w:kern w:val="28"/>
      <w:sz w:val="32"/>
      <w:szCs w:val="32"/>
      <w:lang w:val="x-none" w:eastAsia="x-none"/>
    </w:rPr>
  </w:style>
  <w:style w:type="character" w:customStyle="1" w:styleId="afb">
    <w:name w:val="Заголовок Знак"/>
    <w:basedOn w:val="a0"/>
    <w:link w:val="afa"/>
    <w:uiPriority w:val="99"/>
    <w:rsid w:val="00DC122C"/>
    <w:rPr>
      <w:rFonts w:ascii="Cambria" w:eastAsia="Times New Roman" w:hAnsi="Cambria" w:cs="Times New Roman"/>
      <w:b/>
      <w:bCs/>
      <w:i/>
      <w:iCs/>
      <w:kern w:val="28"/>
      <w:sz w:val="32"/>
      <w:szCs w:val="32"/>
      <w:lang w:val="x-none" w:eastAsia="x-none"/>
    </w:rPr>
  </w:style>
  <w:style w:type="character" w:styleId="afc">
    <w:name w:val="page number"/>
    <w:uiPriority w:val="99"/>
    <w:rsid w:val="00DC122C"/>
    <w:rPr>
      <w:rFonts w:cs="Times New Roman"/>
    </w:rPr>
  </w:style>
  <w:style w:type="paragraph" w:styleId="afd">
    <w:name w:val="Balloon Text"/>
    <w:basedOn w:val="a"/>
    <w:link w:val="afe"/>
    <w:uiPriority w:val="99"/>
    <w:semiHidden/>
    <w:rsid w:val="00DC122C"/>
    <w:pPr>
      <w:spacing w:after="0" w:line="240" w:lineRule="auto"/>
    </w:pPr>
    <w:rPr>
      <w:rFonts w:ascii="Tahoma" w:eastAsia="Times New Roman" w:hAnsi="Tahoma" w:cs="Times New Roman"/>
      <w:i/>
      <w:iCs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semiHidden/>
    <w:rsid w:val="00DC122C"/>
    <w:rPr>
      <w:rFonts w:ascii="Tahoma" w:eastAsia="Times New Roman" w:hAnsi="Tahoma" w:cs="Times New Roman"/>
      <w:i/>
      <w:iCs/>
      <w:sz w:val="16"/>
      <w:szCs w:val="16"/>
      <w:lang w:val="x-none" w:eastAsia="x-none"/>
    </w:rPr>
  </w:style>
  <w:style w:type="paragraph" w:styleId="25">
    <w:name w:val="Body Text Indent 2"/>
    <w:basedOn w:val="a"/>
    <w:link w:val="26"/>
    <w:uiPriority w:val="99"/>
    <w:rsid w:val="00DC122C"/>
    <w:pPr>
      <w:spacing w:after="120" w:line="480" w:lineRule="auto"/>
      <w:ind w:left="283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C122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ff">
    <w:name w:val="annotation reference"/>
    <w:uiPriority w:val="99"/>
    <w:semiHidden/>
    <w:rsid w:val="00DC122C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rsid w:val="00DC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C122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2">
    <w:name w:val="annotation subject"/>
    <w:basedOn w:val="aff0"/>
    <w:next w:val="aff0"/>
    <w:link w:val="aff3"/>
    <w:uiPriority w:val="99"/>
    <w:semiHidden/>
    <w:rsid w:val="00DC12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C122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Document Map"/>
    <w:basedOn w:val="a"/>
    <w:link w:val="aff5"/>
    <w:uiPriority w:val="99"/>
    <w:semiHidden/>
    <w:rsid w:val="00DC122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C122C"/>
    <w:rPr>
      <w:rFonts w:ascii="Tahoma" w:eastAsia="Times New Roman" w:hAnsi="Tahoma" w:cs="Times New Roman"/>
      <w:sz w:val="16"/>
      <w:szCs w:val="16"/>
      <w:shd w:val="clear" w:color="auto" w:fill="000080"/>
      <w:lang w:val="x-none" w:eastAsia="x-none"/>
    </w:rPr>
  </w:style>
  <w:style w:type="paragraph" w:customStyle="1" w:styleId="ConsPlusNormal">
    <w:name w:val="ConsPlusNormal"/>
    <w:uiPriority w:val="99"/>
    <w:rsid w:val="00DC1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DC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Strong"/>
    <w:qFormat/>
    <w:rsid w:val="00DC122C"/>
    <w:rPr>
      <w:b/>
      <w:bCs/>
    </w:rPr>
  </w:style>
  <w:style w:type="character" w:styleId="aff8">
    <w:name w:val="Emphasis"/>
    <w:qFormat/>
    <w:rsid w:val="00DC122C"/>
    <w:rPr>
      <w:i/>
      <w:iCs/>
    </w:rPr>
  </w:style>
  <w:style w:type="character" w:customStyle="1" w:styleId="apple-style-span">
    <w:name w:val="apple-style-span"/>
    <w:basedOn w:val="a0"/>
    <w:rsid w:val="00DC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zdpa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6A181-4B76-4D52-8B4B-3D6839CA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2</cp:revision>
  <cp:lastPrinted>2020-12-23T08:33:00Z</cp:lastPrinted>
  <dcterms:created xsi:type="dcterms:W3CDTF">2021-01-13T06:38:00Z</dcterms:created>
  <dcterms:modified xsi:type="dcterms:W3CDTF">2021-01-13T06:38:00Z</dcterms:modified>
</cp:coreProperties>
</file>